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FFFFFF"/>
        <w:tblCellMar>
          <w:left w:w="0" w:type="dxa"/>
          <w:right w:w="0" w:type="dxa"/>
        </w:tblCellMar>
        <w:tblLook w:val="04A0" w:firstRow="1" w:lastRow="0" w:firstColumn="1" w:lastColumn="0" w:noHBand="0" w:noVBand="1"/>
      </w:tblPr>
      <w:tblGrid>
        <w:gridCol w:w="9072"/>
      </w:tblGrid>
      <w:tr w:rsidR="00F23729" w:rsidRPr="00F23729" w14:paraId="583F81B9" w14:textId="77777777" w:rsidTr="00F23729">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F23729" w:rsidRPr="00F23729" w14:paraId="7908C5B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2"/>
                  </w:tblGrid>
                  <w:tr w:rsidR="00F23729" w:rsidRPr="00F23729" w14:paraId="1FC61402" w14:textId="77777777">
                    <w:tc>
                      <w:tcPr>
                        <w:tcW w:w="0" w:type="auto"/>
                        <w:tcMar>
                          <w:top w:w="0" w:type="dxa"/>
                          <w:left w:w="135" w:type="dxa"/>
                          <w:bottom w:w="0" w:type="dxa"/>
                          <w:right w:w="135" w:type="dxa"/>
                        </w:tcMar>
                        <w:hideMark/>
                      </w:tcPr>
                      <w:p w14:paraId="2C03905D" w14:textId="459C3200" w:rsidR="00F23729" w:rsidRPr="00F23729" w:rsidRDefault="00F23729" w:rsidP="00F23729">
                        <w:pPr>
                          <w:spacing w:after="0" w:line="240" w:lineRule="auto"/>
                          <w:jc w:val="center"/>
                          <w:rPr>
                            <w:rFonts w:ascii="Times New Roman" w:eastAsia="Times New Roman" w:hAnsi="Times New Roman" w:cs="Times New Roman"/>
                            <w:kern w:val="0"/>
                            <w:lang w:eastAsia="sv-SE"/>
                            <w14:ligatures w14:val="none"/>
                          </w:rPr>
                        </w:pPr>
                        <w:r w:rsidRPr="00F23729">
                          <w:rPr>
                            <w:rFonts w:ascii="Times New Roman" w:eastAsia="Times New Roman" w:hAnsi="Times New Roman" w:cs="Times New Roman"/>
                            <w:noProof/>
                            <w:kern w:val="0"/>
                            <w:lang w:eastAsia="sv-SE"/>
                            <w14:ligatures w14:val="none"/>
                          </w:rPr>
                          <w:drawing>
                            <wp:inline distT="0" distB="0" distL="0" distR="0" wp14:anchorId="046FDDC4" wp14:editId="1436F1C9">
                              <wp:extent cx="2736850" cy="2736850"/>
                              <wp:effectExtent l="0" t="0" r="6350" b="6350"/>
                              <wp:docPr id="62388823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6850" cy="2736850"/>
                                      </a:xfrm>
                                      <a:prstGeom prst="rect">
                                        <a:avLst/>
                                      </a:prstGeom>
                                      <a:noFill/>
                                      <a:ln>
                                        <a:noFill/>
                                      </a:ln>
                                    </pic:spPr>
                                  </pic:pic>
                                </a:graphicData>
                              </a:graphic>
                            </wp:inline>
                          </w:drawing>
                        </w:r>
                      </w:p>
                    </w:tc>
                  </w:tr>
                </w:tbl>
                <w:p w14:paraId="0CFA4A80" w14:textId="77777777" w:rsidR="00F23729" w:rsidRPr="00F23729" w:rsidRDefault="00F23729" w:rsidP="00F23729">
                  <w:pPr>
                    <w:spacing w:after="0" w:line="240" w:lineRule="auto"/>
                    <w:rPr>
                      <w:rFonts w:ascii="Times New Roman" w:eastAsia="Times New Roman" w:hAnsi="Times New Roman" w:cs="Times New Roman"/>
                      <w:kern w:val="0"/>
                      <w:lang w:eastAsia="sv-SE"/>
                      <w14:ligatures w14:val="none"/>
                    </w:rPr>
                  </w:pPr>
                </w:p>
              </w:tc>
            </w:tr>
          </w:tbl>
          <w:p w14:paraId="60953C84" w14:textId="77777777" w:rsidR="00F23729" w:rsidRPr="00F23729" w:rsidRDefault="00F23729" w:rsidP="00F23729">
            <w:pPr>
              <w:spacing w:after="0" w:line="240" w:lineRule="auto"/>
              <w:rPr>
                <w:rFonts w:ascii="Arial" w:eastAsia="Times New Roman" w:hAnsi="Arial" w:cs="Arial"/>
                <w:color w:val="222222"/>
                <w:kern w:val="0"/>
                <w:lang w:eastAsia="sv-SE"/>
                <w14:ligatures w14:val="none"/>
              </w:rPr>
            </w:pPr>
          </w:p>
        </w:tc>
      </w:tr>
      <w:tr w:rsidR="00F23729" w:rsidRPr="00F23729" w14:paraId="24F01C1B" w14:textId="77777777" w:rsidTr="00F23729">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F23729" w:rsidRPr="00F23729" w14:paraId="238ECB9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F23729" w:rsidRPr="00F23729" w14:paraId="12660167" w14:textId="77777777">
                    <w:tc>
                      <w:tcPr>
                        <w:tcW w:w="0" w:type="auto"/>
                        <w:tcMar>
                          <w:top w:w="0" w:type="dxa"/>
                          <w:left w:w="270" w:type="dxa"/>
                          <w:bottom w:w="135" w:type="dxa"/>
                          <w:right w:w="270" w:type="dxa"/>
                        </w:tcMar>
                        <w:hideMark/>
                      </w:tcPr>
                      <w:p w14:paraId="17607405" w14:textId="77777777" w:rsidR="00F23729" w:rsidRPr="00F23729" w:rsidRDefault="00F23729" w:rsidP="00F23729">
                        <w:pPr>
                          <w:spacing w:after="0" w:line="488" w:lineRule="atLeast"/>
                          <w:outlineLvl w:val="0"/>
                          <w:rPr>
                            <w:rFonts w:ascii="Helvetica" w:eastAsia="Times New Roman" w:hAnsi="Helvetica" w:cs="Times New Roman"/>
                            <w:b/>
                            <w:bCs/>
                            <w:color w:val="202020"/>
                            <w:kern w:val="36"/>
                            <w:sz w:val="39"/>
                            <w:szCs w:val="39"/>
                            <w:lang w:eastAsia="sv-SE"/>
                            <w14:ligatures w14:val="none"/>
                          </w:rPr>
                        </w:pPr>
                        <w:r w:rsidRPr="00F23729">
                          <w:rPr>
                            <w:rFonts w:ascii="Helvetica" w:eastAsia="Times New Roman" w:hAnsi="Helvetica" w:cs="Times New Roman"/>
                            <w:b/>
                            <w:bCs/>
                            <w:color w:val="202020"/>
                            <w:kern w:val="36"/>
                            <w:sz w:val="20"/>
                            <w:szCs w:val="20"/>
                            <w:lang w:eastAsia="sv-SE"/>
                            <w14:ligatures w14:val="none"/>
                          </w:rPr>
                          <w:t>Hej,</w:t>
                        </w:r>
                      </w:p>
                      <w:p w14:paraId="6A4FA72D" w14:textId="38F0648F" w:rsidR="00F23729" w:rsidRPr="00F23729" w:rsidRDefault="00F23729" w:rsidP="00F23729">
                        <w:pPr>
                          <w:spacing w:after="0" w:line="360" w:lineRule="atLeast"/>
                          <w:rPr>
                            <w:rFonts w:ascii="Helvetica" w:eastAsia="Times New Roman" w:hAnsi="Helvetica" w:cs="Times New Roman"/>
                            <w:color w:val="202020"/>
                            <w:kern w:val="0"/>
                            <w:lang w:eastAsia="sv-SE"/>
                            <w14:ligatures w14:val="none"/>
                          </w:rPr>
                        </w:pPr>
                        <w:r w:rsidRPr="00F23729">
                          <w:rPr>
                            <w:rFonts w:ascii="Helvetica" w:eastAsia="Times New Roman" w:hAnsi="Helvetica" w:cs="Times New Roman"/>
                            <w:color w:val="202020"/>
                            <w:kern w:val="0"/>
                            <w:lang w:eastAsia="sv-SE"/>
                            <w14:ligatures w14:val="none"/>
                          </w:rPr>
                          <w:t>Inför emissionen som just nu pågår ville vi skicka en liten uppdatering samt några preliminära siffror för 2023. Vänligen notera att året inte är stängt ännu så detta är </w:t>
                        </w:r>
                        <w:r w:rsidRPr="00F23729">
                          <w:rPr>
                            <w:rFonts w:ascii="Helvetica" w:eastAsia="Times New Roman" w:hAnsi="Helvetica" w:cs="Times New Roman"/>
                            <w:b/>
                            <w:bCs/>
                            <w:color w:val="202020"/>
                            <w:kern w:val="0"/>
                            <w:lang w:eastAsia="sv-SE"/>
                            <w14:ligatures w14:val="none"/>
                          </w:rPr>
                          <w:t>preliminära siffror</w:t>
                        </w:r>
                        <w:r w:rsidRPr="00F23729">
                          <w:rPr>
                            <w:rFonts w:ascii="Helvetica" w:eastAsia="Times New Roman" w:hAnsi="Helvetica" w:cs="Times New Roman"/>
                            <w:color w:val="202020"/>
                            <w:kern w:val="0"/>
                            <w:lang w:eastAsia="sv-SE"/>
                            <w14:ligatures w14:val="none"/>
                          </w:rPr>
                          <w:t> men vi ville ändå ge en indikation för året. </w:t>
                        </w:r>
                        <w:r w:rsidRPr="00F23729">
                          <w:rPr>
                            <w:rFonts w:ascii="Helvetica" w:eastAsia="Times New Roman" w:hAnsi="Helvetica" w:cs="Times New Roman"/>
                            <w:color w:val="202020"/>
                            <w:kern w:val="0"/>
                            <w:lang w:eastAsia="sv-SE"/>
                            <w14:ligatures w14:val="none"/>
                          </w:rPr>
                          <w:br/>
                        </w:r>
                        <w:r w:rsidRPr="00F23729">
                          <w:rPr>
                            <w:rFonts w:ascii="Helvetica" w:eastAsia="Times New Roman" w:hAnsi="Helvetica" w:cs="Times New Roman"/>
                            <w:color w:val="202020"/>
                            <w:kern w:val="0"/>
                            <w:lang w:eastAsia="sv-SE"/>
                            <w14:ligatures w14:val="none"/>
                          </w:rPr>
                          <w:br/>
                        </w:r>
                        <w:r w:rsidRPr="00F23729">
                          <w:rPr>
                            <w:rFonts w:ascii="Helvetica" w:eastAsia="Times New Roman" w:hAnsi="Helvetica" w:cs="Times New Roman"/>
                            <w:noProof/>
                            <w:color w:val="202020"/>
                            <w:kern w:val="0"/>
                            <w:lang w:eastAsia="sv-SE"/>
                            <w14:ligatures w14:val="none"/>
                          </w:rPr>
                          <w:drawing>
                            <wp:inline distT="0" distB="0" distL="0" distR="0" wp14:anchorId="529B5473" wp14:editId="2B56B87D">
                              <wp:extent cx="4762500" cy="2209800"/>
                              <wp:effectExtent l="0" t="0" r="0" b="0"/>
                              <wp:docPr id="28214272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209800"/>
                                      </a:xfrm>
                                      <a:prstGeom prst="rect">
                                        <a:avLst/>
                                      </a:prstGeom>
                                      <a:noFill/>
                                      <a:ln>
                                        <a:noFill/>
                                      </a:ln>
                                    </pic:spPr>
                                  </pic:pic>
                                </a:graphicData>
                              </a:graphic>
                            </wp:inline>
                          </w:drawing>
                        </w:r>
                        <w:r w:rsidRPr="00F23729">
                          <w:rPr>
                            <w:rFonts w:ascii="Helvetica" w:eastAsia="Times New Roman" w:hAnsi="Helvetica" w:cs="Times New Roman"/>
                            <w:color w:val="202020"/>
                            <w:kern w:val="0"/>
                            <w:lang w:eastAsia="sv-SE"/>
                            <w14:ligatures w14:val="none"/>
                          </w:rPr>
                          <w:br/>
                        </w:r>
                        <w:r w:rsidRPr="00F23729">
                          <w:rPr>
                            <w:rFonts w:ascii="Helvetica" w:eastAsia="Times New Roman" w:hAnsi="Helvetica" w:cs="Times New Roman"/>
                            <w:color w:val="202020"/>
                            <w:kern w:val="0"/>
                            <w:sz w:val="20"/>
                            <w:szCs w:val="20"/>
                            <w:lang w:eastAsia="sv-SE"/>
                            <w14:ligatures w14:val="none"/>
                          </w:rPr>
                          <w:t>* preliminära siffror som ska ses som indikativa värden då bokslutet inte är färdigt </w:t>
                        </w:r>
                      </w:p>
                      <w:p w14:paraId="0CCD4E81" w14:textId="77777777" w:rsidR="00F23729" w:rsidRPr="00F23729" w:rsidRDefault="00F23729" w:rsidP="00F23729">
                        <w:pPr>
                          <w:spacing w:after="0" w:line="360" w:lineRule="atLeast"/>
                          <w:rPr>
                            <w:rFonts w:ascii="Helvetica" w:eastAsia="Times New Roman" w:hAnsi="Helvetica" w:cs="Times New Roman"/>
                            <w:color w:val="202020"/>
                            <w:kern w:val="0"/>
                            <w:lang w:eastAsia="sv-SE"/>
                            <w14:ligatures w14:val="none"/>
                          </w:rPr>
                        </w:pPr>
                        <w:r w:rsidRPr="00F23729">
                          <w:rPr>
                            <w:rFonts w:ascii="Helvetica" w:eastAsia="Times New Roman" w:hAnsi="Helvetica" w:cs="Times New Roman"/>
                            <w:color w:val="202020"/>
                            <w:kern w:val="0"/>
                            <w:lang w:eastAsia="sv-SE"/>
                            <w14:ligatures w14:val="none"/>
                          </w:rPr>
                          <w:br/>
                        </w:r>
                        <w:r w:rsidRPr="00F23729">
                          <w:rPr>
                            <w:rFonts w:ascii="Helvetica" w:eastAsia="Times New Roman" w:hAnsi="Helvetica" w:cs="Times New Roman"/>
                            <w:b/>
                            <w:bCs/>
                            <w:color w:val="202020"/>
                            <w:kern w:val="0"/>
                            <w:lang w:eastAsia="sv-SE"/>
                            <w14:ligatures w14:val="none"/>
                          </w:rPr>
                          <w:t>Emissionen</w:t>
                        </w:r>
                      </w:p>
                      <w:p w14:paraId="3B496695" w14:textId="77777777" w:rsidR="00F23729" w:rsidRPr="00F23729" w:rsidRDefault="00F23729" w:rsidP="00F23729">
                        <w:pPr>
                          <w:spacing w:after="0" w:line="360" w:lineRule="atLeast"/>
                          <w:rPr>
                            <w:rFonts w:ascii="Helvetica" w:eastAsia="Times New Roman" w:hAnsi="Helvetica" w:cs="Times New Roman"/>
                            <w:color w:val="202020"/>
                            <w:kern w:val="0"/>
                            <w:lang w:eastAsia="sv-SE"/>
                            <w14:ligatures w14:val="none"/>
                          </w:rPr>
                        </w:pPr>
                        <w:r w:rsidRPr="00F23729">
                          <w:rPr>
                            <w:rFonts w:ascii="Helvetica" w:eastAsia="Times New Roman" w:hAnsi="Helvetica" w:cs="Times New Roman"/>
                            <w:color w:val="202020"/>
                            <w:kern w:val="0"/>
                            <w:lang w:eastAsia="sv-SE"/>
                            <w14:ligatures w14:val="none"/>
                          </w:rPr>
                          <w:t> </w:t>
                        </w:r>
                      </w:p>
                      <w:p w14:paraId="09F1330E" w14:textId="77777777" w:rsidR="00F23729" w:rsidRPr="00F23729" w:rsidRDefault="00F23729" w:rsidP="00F23729">
                        <w:pPr>
                          <w:spacing w:after="0" w:line="360" w:lineRule="atLeast"/>
                          <w:rPr>
                            <w:rFonts w:ascii="Helvetica" w:eastAsia="Times New Roman" w:hAnsi="Helvetica" w:cs="Times New Roman"/>
                            <w:color w:val="202020"/>
                            <w:kern w:val="0"/>
                            <w:lang w:eastAsia="sv-SE"/>
                            <w14:ligatures w14:val="none"/>
                          </w:rPr>
                        </w:pPr>
                        <w:r w:rsidRPr="00F23729">
                          <w:rPr>
                            <w:rFonts w:ascii="Helvetica" w:eastAsia="Times New Roman" w:hAnsi="Helvetica" w:cs="Times New Roman"/>
                            <w:color w:val="202020"/>
                            <w:kern w:val="0"/>
                            <w:lang w:eastAsia="sv-SE"/>
                            <w14:ligatures w14:val="none"/>
                          </w:rPr>
                          <w:t>Du är naturligtvis jättevälkommen att höra av dig till mig på </w:t>
                        </w:r>
                        <w:hyperlink r:id="rId6" w:tgtFrame="_blank" w:history="1">
                          <w:r w:rsidRPr="00F23729">
                            <w:rPr>
                              <w:rFonts w:ascii="Helvetica" w:eastAsia="Times New Roman" w:hAnsi="Helvetica" w:cs="Times New Roman"/>
                              <w:color w:val="007C89"/>
                              <w:kern w:val="0"/>
                              <w:u w:val="single"/>
                              <w:lang w:eastAsia="sv-SE"/>
                              <w14:ligatures w14:val="none"/>
                            </w:rPr>
                            <w:t>susana@hellothere.se</w:t>
                          </w:r>
                        </w:hyperlink>
                        <w:r w:rsidRPr="00F23729">
                          <w:rPr>
                            <w:rFonts w:ascii="Helvetica" w:eastAsia="Times New Roman" w:hAnsi="Helvetica" w:cs="Times New Roman"/>
                            <w:color w:val="202020"/>
                            <w:kern w:val="0"/>
                            <w:lang w:eastAsia="sv-SE"/>
                            <w14:ligatures w14:val="none"/>
                          </w:rPr>
                          <w:t> om du behöver hjälp med att teckna aktier. Men vill du räkna ut hur mycket aktier du har rätt att teckna enligt din pro-rata så kommer formatet nedan. Teckningssedeln inkl. villkoren för emissionen finns att hämta här:</w:t>
                        </w:r>
                        <w:r w:rsidRPr="00F23729">
                          <w:rPr>
                            <w:rFonts w:ascii="Helvetica" w:eastAsia="Times New Roman" w:hAnsi="Helvetica" w:cs="Times New Roman"/>
                            <w:color w:val="202020"/>
                            <w:kern w:val="0"/>
                            <w:lang w:eastAsia="sv-SE"/>
                            <w14:ligatures w14:val="none"/>
                          </w:rPr>
                          <w:br/>
                        </w:r>
                        <w:hyperlink r:id="rId7" w:tgtFrame="_blank" w:history="1">
                          <w:r w:rsidRPr="00F23729">
                            <w:rPr>
                              <w:rFonts w:ascii="Helvetica" w:eastAsia="Times New Roman" w:hAnsi="Helvetica" w:cs="Times New Roman"/>
                              <w:color w:val="007C89"/>
                              <w:kern w:val="0"/>
                              <w:u w:val="single"/>
                              <w:lang w:eastAsia="sv-SE"/>
                              <w14:ligatures w14:val="none"/>
                            </w:rPr>
                            <w:t>https://hellotheregames.com/ir_files/Teckningssedel_nyemission_mars_2024.pdf</w:t>
                          </w:r>
                        </w:hyperlink>
                        <w:r w:rsidRPr="00F23729">
                          <w:rPr>
                            <w:rFonts w:ascii="Helvetica" w:eastAsia="Times New Roman" w:hAnsi="Helvetica" w:cs="Times New Roman"/>
                            <w:color w:val="202020"/>
                            <w:kern w:val="0"/>
                            <w:lang w:eastAsia="sv-SE"/>
                            <w14:ligatures w14:val="none"/>
                          </w:rPr>
                          <w:t> </w:t>
                        </w:r>
                      </w:p>
                      <w:p w14:paraId="05405A29" w14:textId="77777777" w:rsidR="00F23729" w:rsidRPr="00F23729" w:rsidRDefault="00F23729" w:rsidP="00F23729">
                        <w:pPr>
                          <w:spacing w:after="0" w:line="360" w:lineRule="atLeast"/>
                          <w:rPr>
                            <w:rFonts w:ascii="Helvetica" w:eastAsia="Times New Roman" w:hAnsi="Helvetica" w:cs="Times New Roman"/>
                            <w:color w:val="202020"/>
                            <w:kern w:val="0"/>
                            <w:lang w:eastAsia="sv-SE"/>
                            <w14:ligatures w14:val="none"/>
                          </w:rPr>
                        </w:pPr>
                        <w:r w:rsidRPr="00F23729">
                          <w:rPr>
                            <w:rFonts w:ascii="Helvetica" w:eastAsia="Times New Roman" w:hAnsi="Helvetica" w:cs="Times New Roman"/>
                            <w:color w:val="202020"/>
                            <w:kern w:val="0"/>
                            <w:lang w:eastAsia="sv-SE"/>
                            <w14:ligatures w14:val="none"/>
                          </w:rPr>
                          <w:t> </w:t>
                        </w:r>
                      </w:p>
                      <w:p w14:paraId="10CF819B" w14:textId="77777777" w:rsidR="00F23729" w:rsidRPr="00F23729" w:rsidRDefault="00F23729" w:rsidP="00F23729">
                        <w:pPr>
                          <w:spacing w:after="0" w:line="360" w:lineRule="atLeast"/>
                          <w:rPr>
                            <w:rFonts w:ascii="Helvetica" w:eastAsia="Times New Roman" w:hAnsi="Helvetica" w:cs="Times New Roman"/>
                            <w:color w:val="202020"/>
                            <w:kern w:val="0"/>
                            <w:lang w:eastAsia="sv-SE"/>
                            <w14:ligatures w14:val="none"/>
                          </w:rPr>
                        </w:pPr>
                        <w:r w:rsidRPr="00F23729">
                          <w:rPr>
                            <w:rFonts w:ascii="Helvetica" w:eastAsia="Times New Roman" w:hAnsi="Helvetica" w:cs="Times New Roman"/>
                            <w:color w:val="202020"/>
                            <w:kern w:val="0"/>
                            <w:lang w:eastAsia="sv-SE"/>
                            <w14:ligatures w14:val="none"/>
                          </w:rPr>
                          <w:t xml:space="preserve">I bolaget finns 1 489 </w:t>
                        </w:r>
                        <w:proofErr w:type="gramStart"/>
                        <w:r w:rsidRPr="00F23729">
                          <w:rPr>
                            <w:rFonts w:ascii="Helvetica" w:eastAsia="Times New Roman" w:hAnsi="Helvetica" w:cs="Times New Roman"/>
                            <w:color w:val="202020"/>
                            <w:kern w:val="0"/>
                            <w:lang w:eastAsia="sv-SE"/>
                            <w14:ligatures w14:val="none"/>
                          </w:rPr>
                          <w:t>909  aktier</w:t>
                        </w:r>
                        <w:proofErr w:type="gramEnd"/>
                        <w:r w:rsidRPr="00F23729">
                          <w:rPr>
                            <w:rFonts w:ascii="Helvetica" w:eastAsia="Times New Roman" w:hAnsi="Helvetica" w:cs="Times New Roman"/>
                            <w:color w:val="202020"/>
                            <w:kern w:val="0"/>
                            <w:lang w:eastAsia="sv-SE"/>
                            <w14:ligatures w14:val="none"/>
                          </w:rPr>
                          <w:t>.</w:t>
                        </w:r>
                        <w:r w:rsidRPr="00F23729">
                          <w:rPr>
                            <w:rFonts w:ascii="Helvetica" w:eastAsia="Times New Roman" w:hAnsi="Helvetica" w:cs="Times New Roman"/>
                            <w:color w:val="202020"/>
                            <w:kern w:val="0"/>
                            <w:lang w:eastAsia="sv-SE"/>
                            <w14:ligatures w14:val="none"/>
                          </w:rPr>
                          <w:br/>
                        </w:r>
                        <w:r w:rsidRPr="00F23729">
                          <w:rPr>
                            <w:rFonts w:ascii="Helvetica" w:eastAsia="Times New Roman" w:hAnsi="Helvetica" w:cs="Times New Roman"/>
                            <w:color w:val="202020"/>
                            <w:kern w:val="0"/>
                            <w:lang w:eastAsia="sv-SE"/>
                            <w14:ligatures w14:val="none"/>
                          </w:rPr>
                          <w:br/>
                          <w:t>Ponera att du har </w:t>
                        </w:r>
                        <w:r w:rsidRPr="00F23729">
                          <w:rPr>
                            <w:rFonts w:ascii="Helvetica" w:eastAsia="Times New Roman" w:hAnsi="Helvetica" w:cs="Times New Roman"/>
                            <w:b/>
                            <w:bCs/>
                            <w:color w:val="202020"/>
                            <w:kern w:val="0"/>
                            <w:lang w:eastAsia="sv-SE"/>
                            <w14:ligatures w14:val="none"/>
                          </w:rPr>
                          <w:t>5000 </w:t>
                        </w:r>
                        <w:r w:rsidRPr="00F23729">
                          <w:rPr>
                            <w:rFonts w:ascii="Helvetica" w:eastAsia="Times New Roman" w:hAnsi="Helvetica" w:cs="Times New Roman"/>
                            <w:color w:val="202020"/>
                            <w:kern w:val="0"/>
                            <w:lang w:eastAsia="sv-SE"/>
                            <w14:ligatures w14:val="none"/>
                          </w:rPr>
                          <w:t xml:space="preserve">aktier i Hello </w:t>
                        </w:r>
                        <w:proofErr w:type="spellStart"/>
                        <w:r w:rsidRPr="00F23729">
                          <w:rPr>
                            <w:rFonts w:ascii="Helvetica" w:eastAsia="Times New Roman" w:hAnsi="Helvetica" w:cs="Times New Roman"/>
                            <w:color w:val="202020"/>
                            <w:kern w:val="0"/>
                            <w:lang w:eastAsia="sv-SE"/>
                            <w14:ligatures w14:val="none"/>
                          </w:rPr>
                          <w:t>There</w:t>
                        </w:r>
                        <w:proofErr w:type="spellEnd"/>
                        <w:r w:rsidRPr="00F23729">
                          <w:rPr>
                            <w:rFonts w:ascii="Helvetica" w:eastAsia="Times New Roman" w:hAnsi="Helvetica" w:cs="Times New Roman"/>
                            <w:color w:val="202020"/>
                            <w:kern w:val="0"/>
                            <w:lang w:eastAsia="sv-SE"/>
                            <w14:ligatures w14:val="none"/>
                          </w:rPr>
                          <w:t xml:space="preserve"> Games. Då är din teckningsrätt </w:t>
                        </w:r>
                        <w:r w:rsidRPr="00F23729">
                          <w:rPr>
                            <w:rFonts w:ascii="Helvetica" w:eastAsia="Times New Roman" w:hAnsi="Helvetica" w:cs="Times New Roman"/>
                            <w:b/>
                            <w:bCs/>
                            <w:color w:val="202020"/>
                            <w:kern w:val="0"/>
                            <w:lang w:eastAsia="sv-SE"/>
                            <w14:ligatures w14:val="none"/>
                          </w:rPr>
                          <w:t>5000</w:t>
                        </w:r>
                        <w:r w:rsidRPr="00F23729">
                          <w:rPr>
                            <w:rFonts w:ascii="Helvetica" w:eastAsia="Times New Roman" w:hAnsi="Helvetica" w:cs="Times New Roman"/>
                            <w:color w:val="202020"/>
                            <w:kern w:val="0"/>
                            <w:lang w:eastAsia="sv-SE"/>
                            <w14:ligatures w14:val="none"/>
                          </w:rPr>
                          <w:t>/</w:t>
                        </w:r>
                        <w:proofErr w:type="gramStart"/>
                        <w:r w:rsidRPr="00F23729">
                          <w:rPr>
                            <w:rFonts w:ascii="Helvetica" w:eastAsia="Times New Roman" w:hAnsi="Helvetica" w:cs="Times New Roman"/>
                            <w:color w:val="202020"/>
                            <w:kern w:val="0"/>
                            <w:lang w:eastAsia="sv-SE"/>
                            <w14:ligatures w14:val="none"/>
                          </w:rPr>
                          <w:t>1489909</w:t>
                        </w:r>
                        <w:proofErr w:type="gramEnd"/>
                        <w:r w:rsidRPr="00F23729">
                          <w:rPr>
                            <w:rFonts w:ascii="Helvetica" w:eastAsia="Times New Roman" w:hAnsi="Helvetica" w:cs="Times New Roman"/>
                            <w:color w:val="202020"/>
                            <w:kern w:val="0"/>
                            <w:lang w:eastAsia="sv-SE"/>
                            <w14:ligatures w14:val="none"/>
                          </w:rPr>
                          <w:t xml:space="preserve"> = </w:t>
                        </w:r>
                        <w:r w:rsidRPr="00F23729">
                          <w:rPr>
                            <w:rFonts w:ascii="Helvetica" w:eastAsia="Times New Roman" w:hAnsi="Helvetica" w:cs="Times New Roman"/>
                            <w:b/>
                            <w:bCs/>
                            <w:color w:val="202020"/>
                            <w:kern w:val="0"/>
                            <w:lang w:eastAsia="sv-SE"/>
                            <w14:ligatures w14:val="none"/>
                          </w:rPr>
                          <w:t>0.34%</w:t>
                        </w:r>
                        <w:r w:rsidRPr="00F23729">
                          <w:rPr>
                            <w:rFonts w:ascii="Helvetica" w:eastAsia="Times New Roman" w:hAnsi="Helvetica" w:cs="Times New Roman"/>
                            <w:color w:val="202020"/>
                            <w:kern w:val="0"/>
                            <w:lang w:eastAsia="sv-SE"/>
                            <w14:ligatures w14:val="none"/>
                          </w:rPr>
                          <w:t>. I denna emission kommer upp till 500 000 aktier ges ut. 500 000 * </w:t>
                        </w:r>
                        <w:r w:rsidRPr="00F23729">
                          <w:rPr>
                            <w:rFonts w:ascii="Helvetica" w:eastAsia="Times New Roman" w:hAnsi="Helvetica" w:cs="Times New Roman"/>
                            <w:b/>
                            <w:bCs/>
                            <w:color w:val="202020"/>
                            <w:kern w:val="0"/>
                            <w:lang w:eastAsia="sv-SE"/>
                            <w14:ligatures w14:val="none"/>
                          </w:rPr>
                          <w:t>0,34%</w:t>
                        </w:r>
                        <w:r w:rsidRPr="00F23729">
                          <w:rPr>
                            <w:rFonts w:ascii="Helvetica" w:eastAsia="Times New Roman" w:hAnsi="Helvetica" w:cs="Times New Roman"/>
                            <w:color w:val="202020"/>
                            <w:kern w:val="0"/>
                            <w:lang w:eastAsia="sv-SE"/>
                            <w14:ligatures w14:val="none"/>
                          </w:rPr>
                          <w:t> =</w:t>
                        </w:r>
                        <w:r w:rsidRPr="00F23729">
                          <w:rPr>
                            <w:rFonts w:ascii="Helvetica" w:eastAsia="Times New Roman" w:hAnsi="Helvetica" w:cs="Times New Roman"/>
                            <w:b/>
                            <w:bCs/>
                            <w:color w:val="202020"/>
                            <w:kern w:val="0"/>
                            <w:lang w:eastAsia="sv-SE"/>
                            <w14:ligatures w14:val="none"/>
                          </w:rPr>
                          <w:t> 1700 aktier. </w:t>
                        </w:r>
                        <w:r w:rsidRPr="00F23729">
                          <w:rPr>
                            <w:rFonts w:ascii="Helvetica" w:eastAsia="Times New Roman" w:hAnsi="Helvetica" w:cs="Times New Roman"/>
                            <w:color w:val="202020"/>
                            <w:kern w:val="0"/>
                            <w:lang w:eastAsia="sv-SE"/>
                            <w14:ligatures w14:val="none"/>
                          </w:rPr>
                          <w:t>Aktiepriset är 20,20 per aktie. På teckningssedeln skriver du det </w:t>
                        </w:r>
                        <w:r w:rsidRPr="00F23729">
                          <w:rPr>
                            <w:rFonts w:ascii="Helvetica" w:eastAsia="Times New Roman" w:hAnsi="Helvetica" w:cs="Times New Roman"/>
                            <w:b/>
                            <w:bCs/>
                            <w:color w:val="202020"/>
                            <w:kern w:val="0"/>
                            <w:lang w:eastAsia="sv-SE"/>
                            <w14:ligatures w14:val="none"/>
                          </w:rPr>
                          <w:t>totala beloppet i sek</w:t>
                        </w:r>
                        <w:r w:rsidRPr="00F23729">
                          <w:rPr>
                            <w:rFonts w:ascii="Helvetica" w:eastAsia="Times New Roman" w:hAnsi="Helvetica" w:cs="Times New Roman"/>
                            <w:color w:val="202020"/>
                            <w:kern w:val="0"/>
                            <w:lang w:eastAsia="sv-SE"/>
                            <w14:ligatures w14:val="none"/>
                          </w:rPr>
                          <w:t> som du önskar teckna för. </w:t>
                        </w:r>
                      </w:p>
                      <w:p w14:paraId="03ABDF52" w14:textId="77777777" w:rsidR="00F23729" w:rsidRPr="00F23729" w:rsidRDefault="00F23729" w:rsidP="00F23729">
                        <w:pPr>
                          <w:spacing w:after="0" w:line="360" w:lineRule="atLeast"/>
                          <w:rPr>
                            <w:rFonts w:ascii="Helvetica" w:eastAsia="Times New Roman" w:hAnsi="Helvetica" w:cs="Times New Roman"/>
                            <w:color w:val="202020"/>
                            <w:kern w:val="0"/>
                            <w:lang w:eastAsia="sv-SE"/>
                            <w14:ligatures w14:val="none"/>
                          </w:rPr>
                        </w:pPr>
                        <w:r w:rsidRPr="00F23729">
                          <w:rPr>
                            <w:rFonts w:ascii="Helvetica" w:eastAsia="Times New Roman" w:hAnsi="Helvetica" w:cs="Times New Roman"/>
                            <w:color w:val="202020"/>
                            <w:kern w:val="0"/>
                            <w:lang w:eastAsia="sv-SE"/>
                            <w14:ligatures w14:val="none"/>
                          </w:rPr>
                          <w:t> </w:t>
                        </w:r>
                      </w:p>
                      <w:p w14:paraId="73A2EF41" w14:textId="77777777" w:rsidR="00F23729" w:rsidRPr="00F23729" w:rsidRDefault="00F23729" w:rsidP="00F23729">
                        <w:pPr>
                          <w:spacing w:after="0" w:line="360" w:lineRule="atLeast"/>
                          <w:rPr>
                            <w:rFonts w:ascii="Helvetica" w:eastAsia="Times New Roman" w:hAnsi="Helvetica" w:cs="Times New Roman"/>
                            <w:color w:val="202020"/>
                            <w:kern w:val="0"/>
                            <w:lang w:eastAsia="sv-SE"/>
                            <w14:ligatures w14:val="none"/>
                          </w:rPr>
                        </w:pPr>
                        <w:r w:rsidRPr="00F23729">
                          <w:rPr>
                            <w:rFonts w:ascii="Helvetica" w:eastAsia="Times New Roman" w:hAnsi="Helvetica" w:cs="Times New Roman"/>
                            <w:b/>
                            <w:bCs/>
                            <w:color w:val="202020"/>
                            <w:kern w:val="0"/>
                            <w:lang w:eastAsia="sv-SE"/>
                            <w14:ligatures w14:val="none"/>
                          </w:rPr>
                          <w:t>Spelprojekten </w:t>
                        </w:r>
                        <w:r w:rsidRPr="00F23729">
                          <w:rPr>
                            <w:rFonts w:ascii="Helvetica" w:eastAsia="Times New Roman" w:hAnsi="Helvetica" w:cs="Times New Roman"/>
                            <w:color w:val="202020"/>
                            <w:kern w:val="0"/>
                            <w:lang w:eastAsia="sv-SE"/>
                            <w14:ligatures w14:val="none"/>
                          </w:rPr>
                          <w:br/>
                        </w:r>
                        <w:r w:rsidRPr="00F23729">
                          <w:rPr>
                            <w:rFonts w:ascii="Helvetica" w:eastAsia="Times New Roman" w:hAnsi="Helvetica" w:cs="Times New Roman"/>
                            <w:color w:val="202020"/>
                            <w:kern w:val="0"/>
                            <w:sz w:val="15"/>
                            <w:szCs w:val="15"/>
                            <w:lang w:eastAsia="sv-SE"/>
                            <w14:ligatures w14:val="none"/>
                          </w:rPr>
                          <w:t>(se även tidigare uppdatering </w:t>
                        </w:r>
                        <w:hyperlink r:id="rId8" w:tgtFrame="_blank" w:history="1">
                          <w:r w:rsidRPr="00F23729">
                            <w:rPr>
                              <w:rFonts w:ascii="Helvetica" w:eastAsia="Times New Roman" w:hAnsi="Helvetica" w:cs="Times New Roman"/>
                              <w:color w:val="007C89"/>
                              <w:kern w:val="0"/>
                              <w:sz w:val="15"/>
                              <w:szCs w:val="15"/>
                              <w:u w:val="single"/>
                              <w:lang w:eastAsia="sv-SE"/>
                              <w14:ligatures w14:val="none"/>
                            </w:rPr>
                            <w:t>https://hellotheregames.com/ir_files/Viktig_agaruppdatering_Hello_There_Games.pdf</w:t>
                          </w:r>
                        </w:hyperlink>
                        <w:r w:rsidRPr="00F23729">
                          <w:rPr>
                            <w:rFonts w:ascii="Helvetica" w:eastAsia="Times New Roman" w:hAnsi="Helvetica" w:cs="Times New Roman"/>
                            <w:color w:val="202020"/>
                            <w:kern w:val="0"/>
                            <w:sz w:val="15"/>
                            <w:szCs w:val="15"/>
                            <w:lang w:eastAsia="sv-SE"/>
                            <w14:ligatures w14:val="none"/>
                          </w:rPr>
                          <w:t>)</w:t>
                        </w:r>
                      </w:p>
                      <w:p w14:paraId="4CC17FBB" w14:textId="77777777" w:rsidR="00F23729" w:rsidRPr="00F23729" w:rsidRDefault="00F23729" w:rsidP="00F23729">
                        <w:pPr>
                          <w:spacing w:after="0" w:line="360" w:lineRule="atLeast"/>
                          <w:rPr>
                            <w:rFonts w:ascii="Helvetica" w:eastAsia="Times New Roman" w:hAnsi="Helvetica" w:cs="Times New Roman"/>
                            <w:color w:val="202020"/>
                            <w:kern w:val="0"/>
                            <w:lang w:eastAsia="sv-SE"/>
                            <w14:ligatures w14:val="none"/>
                          </w:rPr>
                        </w:pPr>
                        <w:r w:rsidRPr="00F23729">
                          <w:rPr>
                            <w:rFonts w:ascii="Helvetica" w:eastAsia="Times New Roman" w:hAnsi="Helvetica" w:cs="Times New Roman"/>
                            <w:color w:val="202020"/>
                            <w:kern w:val="0"/>
                            <w:lang w:eastAsia="sv-SE"/>
                            <w14:ligatures w14:val="none"/>
                          </w:rPr>
                          <w:t> </w:t>
                        </w:r>
                      </w:p>
                      <w:p w14:paraId="364E1129" w14:textId="77777777" w:rsidR="00F23729" w:rsidRPr="00F23729" w:rsidRDefault="00F23729" w:rsidP="00F23729">
                        <w:pPr>
                          <w:spacing w:after="0" w:line="360" w:lineRule="atLeast"/>
                          <w:rPr>
                            <w:rFonts w:ascii="Helvetica" w:eastAsia="Times New Roman" w:hAnsi="Helvetica" w:cs="Times New Roman"/>
                            <w:color w:val="202020"/>
                            <w:kern w:val="0"/>
                            <w:lang w:eastAsia="sv-SE"/>
                            <w14:ligatures w14:val="none"/>
                          </w:rPr>
                        </w:pPr>
                        <w:r w:rsidRPr="00F23729">
                          <w:rPr>
                            <w:rFonts w:ascii="Helvetica" w:eastAsia="Times New Roman" w:hAnsi="Helvetica" w:cs="Times New Roman"/>
                            <w:color w:val="202020"/>
                            <w:kern w:val="0"/>
                            <w:lang w:eastAsia="sv-SE"/>
                            <w14:ligatures w14:val="none"/>
                          </w:rPr>
                          <w:t xml:space="preserve">Som tidigare nämnts pågår just nu förhandlingarna med de förlagspartners som visat intresse för det IP som ägs av Grey Tower och där Hello </w:t>
                        </w:r>
                        <w:proofErr w:type="spellStart"/>
                        <w:r w:rsidRPr="00F23729">
                          <w:rPr>
                            <w:rFonts w:ascii="Helvetica" w:eastAsia="Times New Roman" w:hAnsi="Helvetica" w:cs="Times New Roman"/>
                            <w:color w:val="202020"/>
                            <w:kern w:val="0"/>
                            <w:lang w:eastAsia="sv-SE"/>
                            <w14:ligatures w14:val="none"/>
                          </w:rPr>
                          <w:t>There</w:t>
                        </w:r>
                        <w:proofErr w:type="spellEnd"/>
                        <w:r w:rsidRPr="00F23729">
                          <w:rPr>
                            <w:rFonts w:ascii="Helvetica" w:eastAsia="Times New Roman" w:hAnsi="Helvetica" w:cs="Times New Roman"/>
                            <w:color w:val="202020"/>
                            <w:kern w:val="0"/>
                            <w:lang w:eastAsia="sv-SE"/>
                            <w14:ligatures w14:val="none"/>
                          </w:rPr>
                          <w:t xml:space="preserve"> Games kommer att vara utvecklingspartner. Ett sådant förlagsavtal skulle för Hello </w:t>
                        </w:r>
                        <w:proofErr w:type="spellStart"/>
                        <w:r w:rsidRPr="00F23729">
                          <w:rPr>
                            <w:rFonts w:ascii="Helvetica" w:eastAsia="Times New Roman" w:hAnsi="Helvetica" w:cs="Times New Roman"/>
                            <w:color w:val="202020"/>
                            <w:kern w:val="0"/>
                            <w:lang w:eastAsia="sv-SE"/>
                            <w14:ligatures w14:val="none"/>
                          </w:rPr>
                          <w:t>There</w:t>
                        </w:r>
                        <w:proofErr w:type="spellEnd"/>
                        <w:r w:rsidRPr="00F23729">
                          <w:rPr>
                            <w:rFonts w:ascii="Helvetica" w:eastAsia="Times New Roman" w:hAnsi="Helvetica" w:cs="Times New Roman"/>
                            <w:color w:val="202020"/>
                            <w:kern w:val="0"/>
                            <w:lang w:eastAsia="sv-SE"/>
                            <w14:ligatures w14:val="none"/>
                          </w:rPr>
                          <w:t xml:space="preserve"> Games innebära en täckt kostnad med marginal för spelutvecklingen samt en del av uppsidan efter </w:t>
                        </w:r>
                        <w:proofErr w:type="spellStart"/>
                        <w:r w:rsidRPr="00F23729">
                          <w:rPr>
                            <w:rFonts w:ascii="Helvetica" w:eastAsia="Times New Roman" w:hAnsi="Helvetica" w:cs="Times New Roman"/>
                            <w:color w:val="202020"/>
                            <w:kern w:val="0"/>
                            <w:lang w:eastAsia="sv-SE"/>
                            <w14:ligatures w14:val="none"/>
                          </w:rPr>
                          <w:t>recoup</w:t>
                        </w:r>
                        <w:proofErr w:type="spellEnd"/>
                        <w:r w:rsidRPr="00F23729">
                          <w:rPr>
                            <w:rFonts w:ascii="Helvetica" w:eastAsia="Times New Roman" w:hAnsi="Helvetica" w:cs="Times New Roman"/>
                            <w:color w:val="202020"/>
                            <w:kern w:val="0"/>
                            <w:lang w:eastAsia="sv-SE"/>
                            <w14:ligatures w14:val="none"/>
                          </w:rPr>
                          <w:t xml:space="preserve"> från förlaget. </w:t>
                        </w:r>
                        <w:proofErr w:type="spellStart"/>
                        <w:r w:rsidRPr="00F23729">
                          <w:rPr>
                            <w:rFonts w:ascii="Helvetica" w:eastAsia="Times New Roman" w:hAnsi="Helvetica" w:cs="Times New Roman"/>
                            <w:color w:val="202020"/>
                            <w:kern w:val="0"/>
                            <w:lang w:eastAsia="sv-SE"/>
                            <w14:ligatures w14:val="none"/>
                          </w:rPr>
                          <w:t>Recoup</w:t>
                        </w:r>
                        <w:proofErr w:type="spellEnd"/>
                        <w:r w:rsidRPr="00F23729">
                          <w:rPr>
                            <w:rFonts w:ascii="Helvetica" w:eastAsia="Times New Roman" w:hAnsi="Helvetica" w:cs="Times New Roman"/>
                            <w:color w:val="202020"/>
                            <w:kern w:val="0"/>
                            <w:lang w:eastAsia="sv-SE"/>
                            <w14:ligatures w14:val="none"/>
                          </w:rPr>
                          <w:t>, dvs täckning av vissa kostnader, är standardförfarande i ett förlagsavtal. </w:t>
                        </w:r>
                      </w:p>
                      <w:p w14:paraId="6BF51EC5" w14:textId="77777777" w:rsidR="00F23729" w:rsidRPr="00F23729" w:rsidRDefault="00F23729" w:rsidP="00F23729">
                        <w:pPr>
                          <w:spacing w:after="0" w:line="360" w:lineRule="atLeast"/>
                          <w:rPr>
                            <w:rFonts w:ascii="Helvetica" w:eastAsia="Times New Roman" w:hAnsi="Helvetica" w:cs="Times New Roman"/>
                            <w:color w:val="202020"/>
                            <w:kern w:val="0"/>
                            <w:lang w:eastAsia="sv-SE"/>
                            <w14:ligatures w14:val="none"/>
                          </w:rPr>
                        </w:pPr>
                        <w:r w:rsidRPr="00F23729">
                          <w:rPr>
                            <w:rFonts w:ascii="Helvetica" w:eastAsia="Times New Roman" w:hAnsi="Helvetica" w:cs="Times New Roman"/>
                            <w:color w:val="202020"/>
                            <w:kern w:val="0"/>
                            <w:lang w:eastAsia="sv-SE"/>
                            <w14:ligatures w14:val="none"/>
                          </w:rPr>
                          <w:t> </w:t>
                        </w:r>
                      </w:p>
                      <w:p w14:paraId="35AA5358" w14:textId="77777777" w:rsidR="00F23729" w:rsidRPr="00F23729" w:rsidRDefault="00F23729" w:rsidP="00F23729">
                        <w:pPr>
                          <w:spacing w:after="0" w:line="360" w:lineRule="atLeast"/>
                          <w:rPr>
                            <w:rFonts w:ascii="Helvetica" w:eastAsia="Times New Roman" w:hAnsi="Helvetica" w:cs="Times New Roman"/>
                            <w:color w:val="202020"/>
                            <w:kern w:val="0"/>
                            <w:lang w:eastAsia="sv-SE"/>
                            <w14:ligatures w14:val="none"/>
                          </w:rPr>
                        </w:pPr>
                        <w:r w:rsidRPr="00F23729">
                          <w:rPr>
                            <w:rFonts w:ascii="Helvetica" w:eastAsia="Times New Roman" w:hAnsi="Helvetica" w:cs="Times New Roman"/>
                            <w:color w:val="202020"/>
                            <w:kern w:val="0"/>
                            <w:lang w:eastAsia="sv-SE"/>
                            <w14:ligatures w14:val="none"/>
                          </w:rPr>
                          <w:t xml:space="preserve">Oskar har precis varit i Oslo och återupptagit dialogen med Alan Walker. Vår önskan är både att väcka Walker </w:t>
                        </w:r>
                        <w:proofErr w:type="spellStart"/>
                        <w:r w:rsidRPr="00F23729">
                          <w:rPr>
                            <w:rFonts w:ascii="Helvetica" w:eastAsia="Times New Roman" w:hAnsi="Helvetica" w:cs="Times New Roman"/>
                            <w:color w:val="202020"/>
                            <w:kern w:val="0"/>
                            <w:lang w:eastAsia="sv-SE"/>
                            <w14:ligatures w14:val="none"/>
                          </w:rPr>
                          <w:t>Zero</w:t>
                        </w:r>
                        <w:proofErr w:type="spellEnd"/>
                        <w:r w:rsidRPr="00F23729">
                          <w:rPr>
                            <w:rFonts w:ascii="Helvetica" w:eastAsia="Times New Roman" w:hAnsi="Helvetica" w:cs="Times New Roman"/>
                            <w:color w:val="202020"/>
                            <w:kern w:val="0"/>
                            <w:lang w:eastAsia="sv-SE"/>
                            <w14:ligatures w14:val="none"/>
                          </w:rPr>
                          <w:t xml:space="preserve"> till liv igen genom att släppa det färdiga spelet i det ekosystem som Alan Walker byggt för sina fans, samt hitta samarbetsformer runt </w:t>
                        </w:r>
                        <w:proofErr w:type="spellStart"/>
                        <w:r w:rsidRPr="00F23729">
                          <w:rPr>
                            <w:rFonts w:ascii="Helvetica" w:eastAsia="Times New Roman" w:hAnsi="Helvetica" w:cs="Times New Roman"/>
                            <w:color w:val="202020"/>
                            <w:kern w:val="0"/>
                            <w:lang w:eastAsia="sv-SE"/>
                            <w14:ligatures w14:val="none"/>
                          </w:rPr>
                          <w:t>Invector</w:t>
                        </w:r>
                        <w:proofErr w:type="spellEnd"/>
                        <w:r w:rsidRPr="00F23729">
                          <w:rPr>
                            <w:rFonts w:ascii="Helvetica" w:eastAsia="Times New Roman" w:hAnsi="Helvetica" w:cs="Times New Roman"/>
                            <w:color w:val="202020"/>
                            <w:kern w:val="0"/>
                            <w:lang w:eastAsia="sv-SE"/>
                            <w14:ligatures w14:val="none"/>
                          </w:rPr>
                          <w:t xml:space="preserve"> plattformen. </w:t>
                        </w:r>
                      </w:p>
                      <w:p w14:paraId="624C2079" w14:textId="77777777" w:rsidR="00F23729" w:rsidRPr="00F23729" w:rsidRDefault="00F23729" w:rsidP="00F23729">
                        <w:pPr>
                          <w:spacing w:after="0" w:line="360" w:lineRule="atLeast"/>
                          <w:rPr>
                            <w:rFonts w:ascii="Helvetica" w:eastAsia="Times New Roman" w:hAnsi="Helvetica" w:cs="Times New Roman"/>
                            <w:color w:val="202020"/>
                            <w:kern w:val="0"/>
                            <w:lang w:eastAsia="sv-SE"/>
                            <w14:ligatures w14:val="none"/>
                          </w:rPr>
                        </w:pPr>
                        <w:r w:rsidRPr="00F23729">
                          <w:rPr>
                            <w:rFonts w:ascii="Helvetica" w:eastAsia="Times New Roman" w:hAnsi="Helvetica" w:cs="Times New Roman"/>
                            <w:color w:val="202020"/>
                            <w:kern w:val="0"/>
                            <w:lang w:eastAsia="sv-SE"/>
                            <w14:ligatures w14:val="none"/>
                          </w:rPr>
                          <w:t> </w:t>
                        </w:r>
                      </w:p>
                      <w:p w14:paraId="1D86A311" w14:textId="77777777" w:rsidR="00F23729" w:rsidRPr="00F23729" w:rsidRDefault="00F23729" w:rsidP="00F23729">
                        <w:pPr>
                          <w:spacing w:after="0" w:line="360" w:lineRule="atLeast"/>
                          <w:rPr>
                            <w:rFonts w:ascii="Helvetica" w:eastAsia="Times New Roman" w:hAnsi="Helvetica" w:cs="Times New Roman"/>
                            <w:color w:val="202020"/>
                            <w:kern w:val="0"/>
                            <w:lang w:eastAsia="sv-SE"/>
                            <w14:ligatures w14:val="none"/>
                          </w:rPr>
                        </w:pPr>
                        <w:r w:rsidRPr="00F23729">
                          <w:rPr>
                            <w:rFonts w:ascii="Helvetica" w:eastAsia="Times New Roman" w:hAnsi="Helvetica" w:cs="Times New Roman"/>
                            <w:color w:val="202020"/>
                            <w:kern w:val="0"/>
                            <w:lang w:eastAsia="sv-SE"/>
                            <w14:ligatures w14:val="none"/>
                          </w:rPr>
                          <w:t xml:space="preserve">Warner har börjat pusha </w:t>
                        </w:r>
                        <w:proofErr w:type="spellStart"/>
                        <w:r w:rsidRPr="00F23729">
                          <w:rPr>
                            <w:rFonts w:ascii="Helvetica" w:eastAsia="Times New Roman" w:hAnsi="Helvetica" w:cs="Times New Roman"/>
                            <w:color w:val="202020"/>
                            <w:kern w:val="0"/>
                            <w:lang w:eastAsia="sv-SE"/>
                            <w14:ligatures w14:val="none"/>
                          </w:rPr>
                          <w:t>Invector</w:t>
                        </w:r>
                        <w:proofErr w:type="spellEnd"/>
                        <w:r w:rsidRPr="00F23729">
                          <w:rPr>
                            <w:rFonts w:ascii="Helvetica" w:eastAsia="Times New Roman" w:hAnsi="Helvetica" w:cs="Times New Roman"/>
                            <w:color w:val="202020"/>
                            <w:kern w:val="0"/>
                            <w:lang w:eastAsia="sv-SE"/>
                            <w14:ligatures w14:val="none"/>
                          </w:rPr>
                          <w:t xml:space="preserve">: Rhythm </w:t>
                        </w:r>
                        <w:proofErr w:type="spellStart"/>
                        <w:r w:rsidRPr="00F23729">
                          <w:rPr>
                            <w:rFonts w:ascii="Helvetica" w:eastAsia="Times New Roman" w:hAnsi="Helvetica" w:cs="Times New Roman"/>
                            <w:color w:val="202020"/>
                            <w:kern w:val="0"/>
                            <w:lang w:eastAsia="sv-SE"/>
                            <w14:ligatures w14:val="none"/>
                          </w:rPr>
                          <w:t>Galaxy</w:t>
                        </w:r>
                        <w:proofErr w:type="spellEnd"/>
                        <w:r w:rsidRPr="00F23729">
                          <w:rPr>
                            <w:rFonts w:ascii="Helvetica" w:eastAsia="Times New Roman" w:hAnsi="Helvetica" w:cs="Times New Roman"/>
                            <w:color w:val="202020"/>
                            <w:kern w:val="0"/>
                            <w:lang w:eastAsia="sv-SE"/>
                            <w14:ligatures w14:val="none"/>
                          </w:rPr>
                          <w:t xml:space="preserve"> mer i form av betald reklam samt i </w:t>
                        </w:r>
                        <w:proofErr w:type="spellStart"/>
                        <w:r w:rsidRPr="00F23729">
                          <w:rPr>
                            <w:rFonts w:ascii="Helvetica" w:eastAsia="Times New Roman" w:hAnsi="Helvetica" w:cs="Times New Roman"/>
                            <w:color w:val="202020"/>
                            <w:kern w:val="0"/>
                            <w:lang w:eastAsia="sv-SE"/>
                            <w14:ligatures w14:val="none"/>
                          </w:rPr>
                          <w:t>influencerkampanjer</w:t>
                        </w:r>
                        <w:proofErr w:type="spellEnd"/>
                        <w:r w:rsidRPr="00F23729">
                          <w:rPr>
                            <w:rFonts w:ascii="Helvetica" w:eastAsia="Times New Roman" w:hAnsi="Helvetica" w:cs="Times New Roman"/>
                            <w:color w:val="202020"/>
                            <w:kern w:val="0"/>
                            <w:lang w:eastAsia="sv-SE"/>
                            <w14:ligatures w14:val="none"/>
                          </w:rPr>
                          <w:t xml:space="preserve">. Oskar diskuterar direkt med Sony i Japan om att göra något specifikt för den asiatiska marknaden, </w:t>
                        </w:r>
                        <w:proofErr w:type="spellStart"/>
                        <w:proofErr w:type="gramStart"/>
                        <w:r w:rsidRPr="00F23729">
                          <w:rPr>
                            <w:rFonts w:ascii="Helvetica" w:eastAsia="Times New Roman" w:hAnsi="Helvetica" w:cs="Times New Roman"/>
                            <w:color w:val="202020"/>
                            <w:kern w:val="0"/>
                            <w:lang w:eastAsia="sv-SE"/>
                            <w14:ligatures w14:val="none"/>
                          </w:rPr>
                          <w:t>bl</w:t>
                        </w:r>
                        <w:proofErr w:type="spellEnd"/>
                        <w:r w:rsidRPr="00F23729">
                          <w:rPr>
                            <w:rFonts w:ascii="Helvetica" w:eastAsia="Times New Roman" w:hAnsi="Helvetica" w:cs="Times New Roman"/>
                            <w:color w:val="202020"/>
                            <w:kern w:val="0"/>
                            <w:lang w:eastAsia="sv-SE"/>
                            <w14:ligatures w14:val="none"/>
                          </w:rPr>
                          <w:t xml:space="preserve"> a</w:t>
                        </w:r>
                        <w:proofErr w:type="gramEnd"/>
                        <w:r w:rsidRPr="00F23729">
                          <w:rPr>
                            <w:rFonts w:ascii="Helvetica" w:eastAsia="Times New Roman" w:hAnsi="Helvetica" w:cs="Times New Roman"/>
                            <w:color w:val="202020"/>
                            <w:kern w:val="0"/>
                            <w:lang w:eastAsia="sv-SE"/>
                            <w14:ligatures w14:val="none"/>
                          </w:rPr>
                          <w:t xml:space="preserve"> diskuteras ett K-Pop </w:t>
                        </w:r>
                        <w:proofErr w:type="spellStart"/>
                        <w:r w:rsidRPr="00F23729">
                          <w:rPr>
                            <w:rFonts w:ascii="Helvetica" w:eastAsia="Times New Roman" w:hAnsi="Helvetica" w:cs="Times New Roman"/>
                            <w:color w:val="202020"/>
                            <w:kern w:val="0"/>
                            <w:lang w:eastAsia="sv-SE"/>
                            <w14:ligatures w14:val="none"/>
                          </w:rPr>
                          <w:t>song</w:t>
                        </w:r>
                        <w:proofErr w:type="spellEnd"/>
                        <w:r w:rsidRPr="00F23729">
                          <w:rPr>
                            <w:rFonts w:ascii="Helvetica" w:eastAsia="Times New Roman" w:hAnsi="Helvetica" w:cs="Times New Roman"/>
                            <w:color w:val="202020"/>
                            <w:kern w:val="0"/>
                            <w:lang w:eastAsia="sv-SE"/>
                            <w14:ligatures w14:val="none"/>
                          </w:rPr>
                          <w:t xml:space="preserve"> pack. Strategin framåt för </w:t>
                        </w:r>
                        <w:proofErr w:type="spellStart"/>
                        <w:r w:rsidRPr="00F23729">
                          <w:rPr>
                            <w:rFonts w:ascii="Helvetica" w:eastAsia="Times New Roman" w:hAnsi="Helvetica" w:cs="Times New Roman"/>
                            <w:color w:val="202020"/>
                            <w:kern w:val="0"/>
                            <w:lang w:eastAsia="sv-SE"/>
                            <w14:ligatures w14:val="none"/>
                          </w:rPr>
                          <w:t>Invector</w:t>
                        </w:r>
                        <w:proofErr w:type="spellEnd"/>
                        <w:r w:rsidRPr="00F23729">
                          <w:rPr>
                            <w:rFonts w:ascii="Helvetica" w:eastAsia="Times New Roman" w:hAnsi="Helvetica" w:cs="Times New Roman"/>
                            <w:color w:val="202020"/>
                            <w:kern w:val="0"/>
                            <w:lang w:eastAsia="sv-SE"/>
                            <w14:ligatures w14:val="none"/>
                          </w:rPr>
                          <w:t xml:space="preserve">: Rhythm </w:t>
                        </w:r>
                        <w:proofErr w:type="spellStart"/>
                        <w:r w:rsidRPr="00F23729">
                          <w:rPr>
                            <w:rFonts w:ascii="Helvetica" w:eastAsia="Times New Roman" w:hAnsi="Helvetica" w:cs="Times New Roman"/>
                            <w:color w:val="202020"/>
                            <w:kern w:val="0"/>
                            <w:lang w:eastAsia="sv-SE"/>
                            <w14:ligatures w14:val="none"/>
                          </w:rPr>
                          <w:t>Galaxy</w:t>
                        </w:r>
                        <w:proofErr w:type="spellEnd"/>
                        <w:r w:rsidRPr="00F23729">
                          <w:rPr>
                            <w:rFonts w:ascii="Helvetica" w:eastAsia="Times New Roman" w:hAnsi="Helvetica" w:cs="Times New Roman"/>
                            <w:color w:val="202020"/>
                            <w:kern w:val="0"/>
                            <w:lang w:eastAsia="sv-SE"/>
                            <w14:ligatures w14:val="none"/>
                          </w:rPr>
                          <w:t xml:space="preserve"> från Warner och Hello </w:t>
                        </w:r>
                        <w:proofErr w:type="spellStart"/>
                        <w:r w:rsidRPr="00F23729">
                          <w:rPr>
                            <w:rFonts w:ascii="Helvetica" w:eastAsia="Times New Roman" w:hAnsi="Helvetica" w:cs="Times New Roman"/>
                            <w:color w:val="202020"/>
                            <w:kern w:val="0"/>
                            <w:lang w:eastAsia="sv-SE"/>
                            <w14:ligatures w14:val="none"/>
                          </w:rPr>
                          <w:t>There</w:t>
                        </w:r>
                        <w:proofErr w:type="spellEnd"/>
                        <w:r w:rsidRPr="00F23729">
                          <w:rPr>
                            <w:rFonts w:ascii="Helvetica" w:eastAsia="Times New Roman" w:hAnsi="Helvetica" w:cs="Times New Roman"/>
                            <w:color w:val="202020"/>
                            <w:kern w:val="0"/>
                            <w:lang w:eastAsia="sv-SE"/>
                            <w14:ligatures w14:val="none"/>
                          </w:rPr>
                          <w:t xml:space="preserve"> är att arbeta upp antalet installationer för basspelet och sedan erbjuda en mer skräddarsydd upplevelse via </w:t>
                        </w:r>
                        <w:proofErr w:type="spellStart"/>
                        <w:r w:rsidRPr="00F23729">
                          <w:rPr>
                            <w:rFonts w:ascii="Helvetica" w:eastAsia="Times New Roman" w:hAnsi="Helvetica" w:cs="Times New Roman"/>
                            <w:color w:val="202020"/>
                            <w:kern w:val="0"/>
                            <w:lang w:eastAsia="sv-SE"/>
                            <w14:ligatures w14:val="none"/>
                          </w:rPr>
                          <w:t>song</w:t>
                        </w:r>
                        <w:proofErr w:type="spellEnd"/>
                        <w:r w:rsidRPr="00F23729">
                          <w:rPr>
                            <w:rFonts w:ascii="Helvetica" w:eastAsia="Times New Roman" w:hAnsi="Helvetica" w:cs="Times New Roman"/>
                            <w:color w:val="202020"/>
                            <w:kern w:val="0"/>
                            <w:lang w:eastAsia="sv-SE"/>
                            <w14:ligatures w14:val="none"/>
                          </w:rPr>
                          <w:t>-packs som köps som tillägg. </w:t>
                        </w:r>
                      </w:p>
                      <w:p w14:paraId="512A863C" w14:textId="77777777" w:rsidR="00F23729" w:rsidRPr="00F23729" w:rsidRDefault="00F23729" w:rsidP="00F23729">
                        <w:pPr>
                          <w:spacing w:after="0" w:line="360" w:lineRule="atLeast"/>
                          <w:rPr>
                            <w:rFonts w:ascii="Helvetica" w:eastAsia="Times New Roman" w:hAnsi="Helvetica" w:cs="Times New Roman"/>
                            <w:color w:val="202020"/>
                            <w:kern w:val="0"/>
                            <w:lang w:eastAsia="sv-SE"/>
                            <w14:ligatures w14:val="none"/>
                          </w:rPr>
                        </w:pPr>
                        <w:r w:rsidRPr="00F23729">
                          <w:rPr>
                            <w:rFonts w:ascii="Helvetica" w:eastAsia="Times New Roman" w:hAnsi="Helvetica" w:cs="Times New Roman"/>
                            <w:color w:val="202020"/>
                            <w:kern w:val="0"/>
                            <w:lang w:eastAsia="sv-SE"/>
                            <w14:ligatures w14:val="none"/>
                          </w:rPr>
                          <w:t> </w:t>
                        </w:r>
                      </w:p>
                      <w:p w14:paraId="676C9B70" w14:textId="77777777" w:rsidR="00F23729" w:rsidRPr="00F23729" w:rsidRDefault="00F23729" w:rsidP="00F23729">
                        <w:pPr>
                          <w:spacing w:after="0" w:line="360" w:lineRule="atLeast"/>
                          <w:rPr>
                            <w:rFonts w:ascii="Helvetica" w:eastAsia="Times New Roman" w:hAnsi="Helvetica" w:cs="Times New Roman"/>
                            <w:color w:val="202020"/>
                            <w:kern w:val="0"/>
                            <w:lang w:eastAsia="sv-SE"/>
                            <w14:ligatures w14:val="none"/>
                          </w:rPr>
                        </w:pPr>
                        <w:r w:rsidRPr="00F23729">
                          <w:rPr>
                            <w:rFonts w:ascii="Helvetica" w:eastAsia="Times New Roman" w:hAnsi="Helvetica" w:cs="Times New Roman"/>
                            <w:color w:val="202020"/>
                            <w:kern w:val="0"/>
                            <w:lang w:eastAsia="sv-SE"/>
                            <w14:ligatures w14:val="none"/>
                          </w:rPr>
                          <w:t xml:space="preserve">Utöver detta fortsätter dialogen med olika intressenter runt re-skins av olika produkter och artister (tänk världsstjärnor snarare än lokala stjärnskott). Nu när det finns lite kassa kan det även bli så att vi väljer att signa ett projekt med en artist som har högt PR värde men där vi sänker kostnadsbarriären för dem att medverka. Kostnaden för studion att göra ett sådant </w:t>
                        </w:r>
                        <w:proofErr w:type="spellStart"/>
                        <w:r w:rsidRPr="00F23729">
                          <w:rPr>
                            <w:rFonts w:ascii="Helvetica" w:eastAsia="Times New Roman" w:hAnsi="Helvetica" w:cs="Times New Roman"/>
                            <w:color w:val="202020"/>
                            <w:kern w:val="0"/>
                            <w:lang w:eastAsia="sv-SE"/>
                            <w14:ligatures w14:val="none"/>
                          </w:rPr>
                          <w:t>sk.</w:t>
                        </w:r>
                        <w:proofErr w:type="spellEnd"/>
                        <w:r w:rsidRPr="00F23729">
                          <w:rPr>
                            <w:rFonts w:ascii="Helvetica" w:eastAsia="Times New Roman" w:hAnsi="Helvetica" w:cs="Times New Roman"/>
                            <w:color w:val="202020"/>
                            <w:kern w:val="0"/>
                            <w:lang w:eastAsia="sv-SE"/>
                            <w14:ligatures w14:val="none"/>
                          </w:rPr>
                          <w:t xml:space="preserve"> re-</w:t>
                        </w:r>
                        <w:proofErr w:type="gramStart"/>
                        <w:r w:rsidRPr="00F23729">
                          <w:rPr>
                            <w:rFonts w:ascii="Helvetica" w:eastAsia="Times New Roman" w:hAnsi="Helvetica" w:cs="Times New Roman"/>
                            <w:color w:val="202020"/>
                            <w:kern w:val="0"/>
                            <w:lang w:eastAsia="sv-SE"/>
                            <w14:ligatures w14:val="none"/>
                          </w:rPr>
                          <w:t>skin projekt</w:t>
                        </w:r>
                        <w:proofErr w:type="gramEnd"/>
                        <w:r w:rsidRPr="00F23729">
                          <w:rPr>
                            <w:rFonts w:ascii="Helvetica" w:eastAsia="Times New Roman" w:hAnsi="Helvetica" w:cs="Times New Roman"/>
                            <w:color w:val="202020"/>
                            <w:kern w:val="0"/>
                            <w:lang w:eastAsia="sv-SE"/>
                            <w14:ligatures w14:val="none"/>
                          </w:rPr>
                          <w:t xml:space="preserve"> av ett befintligt spel är relativt låg. </w:t>
                        </w:r>
                      </w:p>
                      <w:p w14:paraId="4C940A41" w14:textId="77777777" w:rsidR="00F23729" w:rsidRPr="00F23729" w:rsidRDefault="00F23729" w:rsidP="00F23729">
                        <w:pPr>
                          <w:spacing w:after="0" w:line="360" w:lineRule="atLeast"/>
                          <w:rPr>
                            <w:rFonts w:ascii="Helvetica" w:eastAsia="Times New Roman" w:hAnsi="Helvetica" w:cs="Times New Roman"/>
                            <w:color w:val="202020"/>
                            <w:kern w:val="0"/>
                            <w:lang w:eastAsia="sv-SE"/>
                            <w14:ligatures w14:val="none"/>
                          </w:rPr>
                        </w:pPr>
                        <w:r w:rsidRPr="00F23729">
                          <w:rPr>
                            <w:rFonts w:ascii="Helvetica" w:eastAsia="Times New Roman" w:hAnsi="Helvetica" w:cs="Times New Roman"/>
                            <w:color w:val="202020"/>
                            <w:kern w:val="0"/>
                            <w:lang w:eastAsia="sv-SE"/>
                            <w14:ligatures w14:val="none"/>
                          </w:rPr>
                          <w:lastRenderedPageBreak/>
                          <w:t> </w:t>
                        </w:r>
                      </w:p>
                      <w:p w14:paraId="665A2F09" w14:textId="77777777" w:rsidR="00F23729" w:rsidRPr="00F23729" w:rsidRDefault="00F23729" w:rsidP="00F23729">
                        <w:pPr>
                          <w:spacing w:after="0" w:line="360" w:lineRule="atLeast"/>
                          <w:rPr>
                            <w:rFonts w:ascii="Helvetica" w:eastAsia="Times New Roman" w:hAnsi="Helvetica" w:cs="Times New Roman"/>
                            <w:color w:val="202020"/>
                            <w:kern w:val="0"/>
                            <w:lang w:eastAsia="sv-SE"/>
                            <w14:ligatures w14:val="none"/>
                          </w:rPr>
                        </w:pPr>
                        <w:r w:rsidRPr="00F23729">
                          <w:rPr>
                            <w:rFonts w:ascii="Helvetica" w:eastAsia="Times New Roman" w:hAnsi="Helvetica" w:cs="Times New Roman"/>
                            <w:color w:val="202020"/>
                            <w:kern w:val="0"/>
                            <w:lang w:eastAsia="sv-SE"/>
                            <w14:ligatures w14:val="none"/>
                          </w:rPr>
                          <w:t xml:space="preserve">Vi tror att spelförsäljningen av tidigare släppta spel ute på marknaden, inkl. </w:t>
                        </w:r>
                        <w:proofErr w:type="spellStart"/>
                        <w:r w:rsidRPr="00F23729">
                          <w:rPr>
                            <w:rFonts w:ascii="Helvetica" w:eastAsia="Times New Roman" w:hAnsi="Helvetica" w:cs="Times New Roman"/>
                            <w:color w:val="202020"/>
                            <w:kern w:val="0"/>
                            <w:lang w:eastAsia="sv-SE"/>
                            <w14:ligatures w14:val="none"/>
                          </w:rPr>
                          <w:t>Avicii</w:t>
                        </w:r>
                        <w:proofErr w:type="spellEnd"/>
                        <w:r w:rsidRPr="00F23729">
                          <w:rPr>
                            <w:rFonts w:ascii="Helvetica" w:eastAsia="Times New Roman" w:hAnsi="Helvetica" w:cs="Times New Roman"/>
                            <w:color w:val="202020"/>
                            <w:kern w:val="0"/>
                            <w:lang w:eastAsia="sv-SE"/>
                            <w14:ligatures w14:val="none"/>
                          </w:rPr>
                          <w:t xml:space="preserve"> </w:t>
                        </w:r>
                        <w:proofErr w:type="spellStart"/>
                        <w:r w:rsidRPr="00F23729">
                          <w:rPr>
                            <w:rFonts w:ascii="Helvetica" w:eastAsia="Times New Roman" w:hAnsi="Helvetica" w:cs="Times New Roman"/>
                            <w:color w:val="202020"/>
                            <w:kern w:val="0"/>
                            <w:lang w:eastAsia="sv-SE"/>
                            <w14:ligatures w14:val="none"/>
                          </w:rPr>
                          <w:t>Invector</w:t>
                        </w:r>
                        <w:proofErr w:type="spellEnd"/>
                        <w:r w:rsidRPr="00F23729">
                          <w:rPr>
                            <w:rFonts w:ascii="Helvetica" w:eastAsia="Times New Roman" w:hAnsi="Helvetica" w:cs="Times New Roman"/>
                            <w:color w:val="202020"/>
                            <w:kern w:val="0"/>
                            <w:lang w:eastAsia="sv-SE"/>
                            <w14:ligatures w14:val="none"/>
                          </w:rPr>
                          <w:t xml:space="preserve">, kan komma att generera minst </w:t>
                        </w:r>
                        <w:proofErr w:type="gramStart"/>
                        <w:r w:rsidRPr="00F23729">
                          <w:rPr>
                            <w:rFonts w:ascii="Helvetica" w:eastAsia="Times New Roman" w:hAnsi="Helvetica" w:cs="Times New Roman"/>
                            <w:color w:val="202020"/>
                            <w:kern w:val="0"/>
                            <w:lang w:eastAsia="sv-SE"/>
                            <w14:ligatures w14:val="none"/>
                          </w:rPr>
                          <w:t>2.5</w:t>
                        </w:r>
                        <w:proofErr w:type="gramEnd"/>
                        <w:r w:rsidRPr="00F23729">
                          <w:rPr>
                            <w:rFonts w:ascii="Helvetica" w:eastAsia="Times New Roman" w:hAnsi="Helvetica" w:cs="Times New Roman"/>
                            <w:color w:val="202020"/>
                            <w:kern w:val="0"/>
                            <w:lang w:eastAsia="sv-SE"/>
                            <w14:ligatures w14:val="none"/>
                          </w:rPr>
                          <w:t xml:space="preserve"> M sek på helåret. Detta är baserat på uppskattningen från 2023. 2023 tillföll större delen av intäkterna för </w:t>
                        </w:r>
                        <w:proofErr w:type="spellStart"/>
                        <w:r w:rsidRPr="00F23729">
                          <w:rPr>
                            <w:rFonts w:ascii="Helvetica" w:eastAsia="Times New Roman" w:hAnsi="Helvetica" w:cs="Times New Roman"/>
                            <w:color w:val="202020"/>
                            <w:kern w:val="0"/>
                            <w:lang w:eastAsia="sv-SE"/>
                            <w14:ligatures w14:val="none"/>
                          </w:rPr>
                          <w:t>Avicii</w:t>
                        </w:r>
                        <w:proofErr w:type="spellEnd"/>
                        <w:r w:rsidRPr="00F23729">
                          <w:rPr>
                            <w:rFonts w:ascii="Helvetica" w:eastAsia="Times New Roman" w:hAnsi="Helvetica" w:cs="Times New Roman"/>
                            <w:color w:val="202020"/>
                            <w:kern w:val="0"/>
                            <w:lang w:eastAsia="sv-SE"/>
                            <w14:ligatures w14:val="none"/>
                          </w:rPr>
                          <w:t xml:space="preserve">: </w:t>
                        </w:r>
                        <w:proofErr w:type="spellStart"/>
                        <w:r w:rsidRPr="00F23729">
                          <w:rPr>
                            <w:rFonts w:ascii="Helvetica" w:eastAsia="Times New Roman" w:hAnsi="Helvetica" w:cs="Times New Roman"/>
                            <w:color w:val="202020"/>
                            <w:kern w:val="0"/>
                            <w:lang w:eastAsia="sv-SE"/>
                            <w14:ligatures w14:val="none"/>
                          </w:rPr>
                          <w:t>Invector</w:t>
                        </w:r>
                        <w:proofErr w:type="spellEnd"/>
                        <w:r w:rsidRPr="00F23729">
                          <w:rPr>
                            <w:rFonts w:ascii="Helvetica" w:eastAsia="Times New Roman" w:hAnsi="Helvetica" w:cs="Times New Roman"/>
                            <w:color w:val="202020"/>
                            <w:kern w:val="0"/>
                            <w:lang w:eastAsia="sv-SE"/>
                            <w14:ligatures w14:val="none"/>
                          </w:rPr>
                          <w:t xml:space="preserve"> till </w:t>
                        </w:r>
                        <w:proofErr w:type="spellStart"/>
                        <w:r w:rsidRPr="00F23729">
                          <w:rPr>
                            <w:rFonts w:ascii="Helvetica" w:eastAsia="Times New Roman" w:hAnsi="Helvetica" w:cs="Times New Roman"/>
                            <w:color w:val="202020"/>
                            <w:kern w:val="0"/>
                            <w:lang w:eastAsia="sv-SE"/>
                            <w14:ligatures w14:val="none"/>
                          </w:rPr>
                          <w:t>Wired</w:t>
                        </w:r>
                        <w:proofErr w:type="spellEnd"/>
                        <w:r w:rsidRPr="00F23729">
                          <w:rPr>
                            <w:rFonts w:ascii="Helvetica" w:eastAsia="Times New Roman" w:hAnsi="Helvetica" w:cs="Times New Roman"/>
                            <w:color w:val="202020"/>
                            <w:kern w:val="0"/>
                            <w:lang w:eastAsia="sv-SE"/>
                            <w14:ligatures w14:val="none"/>
                          </w:rPr>
                          <w:t xml:space="preserve">. Rättigheterna har nu köpts tillbaka av Hello </w:t>
                        </w:r>
                        <w:proofErr w:type="spellStart"/>
                        <w:r w:rsidRPr="00F23729">
                          <w:rPr>
                            <w:rFonts w:ascii="Helvetica" w:eastAsia="Times New Roman" w:hAnsi="Helvetica" w:cs="Times New Roman"/>
                            <w:color w:val="202020"/>
                            <w:kern w:val="0"/>
                            <w:lang w:eastAsia="sv-SE"/>
                            <w14:ligatures w14:val="none"/>
                          </w:rPr>
                          <w:t>There</w:t>
                        </w:r>
                        <w:proofErr w:type="spellEnd"/>
                        <w:r w:rsidRPr="00F23729">
                          <w:rPr>
                            <w:rFonts w:ascii="Helvetica" w:eastAsia="Times New Roman" w:hAnsi="Helvetica" w:cs="Times New Roman"/>
                            <w:color w:val="202020"/>
                            <w:kern w:val="0"/>
                            <w:lang w:eastAsia="sv-SE"/>
                            <w14:ligatures w14:val="none"/>
                          </w:rPr>
                          <w:t>. </w:t>
                        </w:r>
                      </w:p>
                      <w:p w14:paraId="2CCB5ACA" w14:textId="77777777" w:rsidR="00F23729" w:rsidRPr="00F23729" w:rsidRDefault="00F23729" w:rsidP="00F23729">
                        <w:pPr>
                          <w:spacing w:after="0" w:line="360" w:lineRule="atLeast"/>
                          <w:rPr>
                            <w:rFonts w:ascii="Helvetica" w:eastAsia="Times New Roman" w:hAnsi="Helvetica" w:cs="Times New Roman"/>
                            <w:color w:val="202020"/>
                            <w:kern w:val="0"/>
                            <w:lang w:eastAsia="sv-SE"/>
                            <w14:ligatures w14:val="none"/>
                          </w:rPr>
                        </w:pPr>
                        <w:r w:rsidRPr="00F23729">
                          <w:rPr>
                            <w:rFonts w:ascii="Helvetica" w:eastAsia="Times New Roman" w:hAnsi="Helvetica" w:cs="Times New Roman"/>
                            <w:color w:val="202020"/>
                            <w:kern w:val="0"/>
                            <w:lang w:eastAsia="sv-SE"/>
                            <w14:ligatures w14:val="none"/>
                          </w:rPr>
                          <w:t> </w:t>
                        </w:r>
                      </w:p>
                      <w:p w14:paraId="1066CE27" w14:textId="77777777" w:rsidR="00F23729" w:rsidRPr="00F23729" w:rsidRDefault="00F23729" w:rsidP="00F23729">
                        <w:pPr>
                          <w:spacing w:after="0" w:line="360" w:lineRule="atLeast"/>
                          <w:rPr>
                            <w:rFonts w:ascii="Helvetica" w:eastAsia="Times New Roman" w:hAnsi="Helvetica" w:cs="Times New Roman"/>
                            <w:color w:val="202020"/>
                            <w:kern w:val="0"/>
                            <w:lang w:eastAsia="sv-SE"/>
                            <w14:ligatures w14:val="none"/>
                          </w:rPr>
                        </w:pPr>
                        <w:r w:rsidRPr="00F23729">
                          <w:rPr>
                            <w:rFonts w:ascii="Helvetica" w:eastAsia="Times New Roman" w:hAnsi="Helvetica" w:cs="Times New Roman"/>
                            <w:color w:val="202020"/>
                            <w:kern w:val="0"/>
                            <w:lang w:eastAsia="sv-SE"/>
                            <w14:ligatures w14:val="none"/>
                          </w:rPr>
                          <w:t>Med vänlig hälsning </w:t>
                        </w:r>
                      </w:p>
                      <w:p w14:paraId="52FF6EAE" w14:textId="77777777" w:rsidR="00F23729" w:rsidRPr="00F23729" w:rsidRDefault="00F23729" w:rsidP="00F23729">
                        <w:pPr>
                          <w:spacing w:after="0" w:line="360" w:lineRule="atLeast"/>
                          <w:rPr>
                            <w:rFonts w:ascii="Helvetica" w:eastAsia="Times New Roman" w:hAnsi="Helvetica" w:cs="Times New Roman"/>
                            <w:color w:val="202020"/>
                            <w:kern w:val="0"/>
                            <w:lang w:val="en-US" w:eastAsia="sv-SE"/>
                            <w14:ligatures w14:val="none"/>
                          </w:rPr>
                        </w:pPr>
                        <w:proofErr w:type="spellStart"/>
                        <w:r w:rsidRPr="00F23729">
                          <w:rPr>
                            <w:rFonts w:ascii="Helvetica" w:eastAsia="Times New Roman" w:hAnsi="Helvetica" w:cs="Times New Roman"/>
                            <w:color w:val="202020"/>
                            <w:kern w:val="0"/>
                            <w:lang w:val="en-US" w:eastAsia="sv-SE"/>
                            <w14:ligatures w14:val="none"/>
                          </w:rPr>
                          <w:t>Styrelsen</w:t>
                        </w:r>
                        <w:proofErr w:type="spellEnd"/>
                        <w:r w:rsidRPr="00F23729">
                          <w:rPr>
                            <w:rFonts w:ascii="Helvetica" w:eastAsia="Times New Roman" w:hAnsi="Helvetica" w:cs="Times New Roman"/>
                            <w:color w:val="202020"/>
                            <w:kern w:val="0"/>
                            <w:lang w:val="en-US" w:eastAsia="sv-SE"/>
                            <w14:ligatures w14:val="none"/>
                          </w:rPr>
                          <w:t xml:space="preserve"> </w:t>
                        </w:r>
                        <w:proofErr w:type="spellStart"/>
                        <w:r w:rsidRPr="00F23729">
                          <w:rPr>
                            <w:rFonts w:ascii="Helvetica" w:eastAsia="Times New Roman" w:hAnsi="Helvetica" w:cs="Times New Roman"/>
                            <w:color w:val="202020"/>
                            <w:kern w:val="0"/>
                            <w:lang w:val="en-US" w:eastAsia="sv-SE"/>
                            <w14:ligatures w14:val="none"/>
                          </w:rPr>
                          <w:t>i</w:t>
                        </w:r>
                        <w:proofErr w:type="spellEnd"/>
                        <w:r w:rsidRPr="00F23729">
                          <w:rPr>
                            <w:rFonts w:ascii="Helvetica" w:eastAsia="Times New Roman" w:hAnsi="Helvetica" w:cs="Times New Roman"/>
                            <w:color w:val="202020"/>
                            <w:kern w:val="0"/>
                            <w:lang w:val="en-US" w:eastAsia="sv-SE"/>
                            <w14:ligatures w14:val="none"/>
                          </w:rPr>
                          <w:t xml:space="preserve"> Hello There Games AB </w:t>
                        </w:r>
                        <w:r w:rsidRPr="00F23729">
                          <w:rPr>
                            <w:rFonts w:ascii="Helvetica" w:eastAsia="Times New Roman" w:hAnsi="Helvetica" w:cs="Times New Roman"/>
                            <w:color w:val="202020"/>
                            <w:kern w:val="0"/>
                            <w:lang w:val="en-US" w:eastAsia="sv-SE"/>
                            <w14:ligatures w14:val="none"/>
                          </w:rPr>
                          <w:br/>
                          <w:t> </w:t>
                        </w:r>
                      </w:p>
                      <w:p w14:paraId="2C45F21D" w14:textId="77777777" w:rsidR="00F23729" w:rsidRPr="00F23729" w:rsidRDefault="00F23729" w:rsidP="00F23729">
                        <w:pPr>
                          <w:spacing w:before="150" w:after="150" w:line="360" w:lineRule="atLeast"/>
                          <w:rPr>
                            <w:rFonts w:ascii="Helvetica" w:eastAsia="Times New Roman" w:hAnsi="Helvetica" w:cs="Times New Roman"/>
                            <w:color w:val="202020"/>
                            <w:kern w:val="0"/>
                            <w:lang w:val="en-US" w:eastAsia="sv-SE"/>
                            <w14:ligatures w14:val="none"/>
                          </w:rPr>
                        </w:pPr>
                        <w:r w:rsidRPr="00F23729">
                          <w:rPr>
                            <w:rFonts w:ascii="Helvetica" w:eastAsia="Times New Roman" w:hAnsi="Helvetica" w:cs="Times New Roman"/>
                            <w:b/>
                            <w:bCs/>
                            <w:color w:val="202020"/>
                            <w:kern w:val="0"/>
                            <w:lang w:val="en-US" w:eastAsia="sv-SE"/>
                            <w14:ligatures w14:val="none"/>
                          </w:rPr>
                          <w:t>Non-Swedish speaking shareholders:</w:t>
                        </w:r>
                        <w:r w:rsidRPr="00F23729">
                          <w:rPr>
                            <w:rFonts w:ascii="Helvetica" w:eastAsia="Times New Roman" w:hAnsi="Helvetica" w:cs="Times New Roman"/>
                            <w:color w:val="202020"/>
                            <w:kern w:val="0"/>
                            <w:lang w:val="en-US" w:eastAsia="sv-SE"/>
                            <w14:ligatures w14:val="none"/>
                          </w:rPr>
                          <w:t> This is a short financial &amp; project update from Hello There Games. The numbers are preliminary and indicative only as the financial year has not been closed yet. If you need help with a translation of the information, please contact Susana Meza Graham </w:t>
                        </w:r>
                        <w:hyperlink r:id="rId9" w:tgtFrame="_blank" w:history="1">
                          <w:r w:rsidRPr="00F23729">
                            <w:rPr>
                              <w:rFonts w:ascii="Helvetica" w:eastAsia="Times New Roman" w:hAnsi="Helvetica" w:cs="Times New Roman"/>
                              <w:color w:val="007C89"/>
                              <w:kern w:val="0"/>
                              <w:u w:val="single"/>
                              <w:lang w:val="en-US" w:eastAsia="sv-SE"/>
                              <w14:ligatures w14:val="none"/>
                            </w:rPr>
                            <w:t>susana@hellothere.se</w:t>
                          </w:r>
                        </w:hyperlink>
                        <w:r w:rsidRPr="00F23729">
                          <w:rPr>
                            <w:rFonts w:ascii="Helvetica" w:eastAsia="Times New Roman" w:hAnsi="Helvetica" w:cs="Times New Roman"/>
                            <w:color w:val="202020"/>
                            <w:kern w:val="0"/>
                            <w:lang w:val="en-US" w:eastAsia="sv-SE"/>
                            <w14:ligatures w14:val="none"/>
                          </w:rPr>
                          <w:t>. </w:t>
                        </w:r>
                      </w:p>
                    </w:tc>
                  </w:tr>
                </w:tbl>
                <w:p w14:paraId="6E508F1A" w14:textId="77777777" w:rsidR="00F23729" w:rsidRPr="00F23729" w:rsidRDefault="00F23729" w:rsidP="00F23729">
                  <w:pPr>
                    <w:spacing w:after="0" w:line="240" w:lineRule="auto"/>
                    <w:rPr>
                      <w:rFonts w:ascii="Times New Roman" w:eastAsia="Times New Roman" w:hAnsi="Times New Roman" w:cs="Times New Roman"/>
                      <w:kern w:val="0"/>
                      <w:lang w:val="en-US" w:eastAsia="sv-SE"/>
                      <w14:ligatures w14:val="none"/>
                    </w:rPr>
                  </w:pPr>
                </w:p>
              </w:tc>
            </w:tr>
          </w:tbl>
          <w:p w14:paraId="3826008E" w14:textId="77777777" w:rsidR="00F23729" w:rsidRPr="00F23729" w:rsidRDefault="00F23729" w:rsidP="00F23729">
            <w:pPr>
              <w:spacing w:after="0" w:line="240" w:lineRule="auto"/>
              <w:rPr>
                <w:rFonts w:ascii="Arial" w:eastAsia="Times New Roman" w:hAnsi="Arial" w:cs="Arial"/>
                <w:color w:val="222222"/>
                <w:kern w:val="0"/>
                <w:lang w:val="en-US" w:eastAsia="sv-SE"/>
                <w14:ligatures w14:val="none"/>
              </w:rPr>
            </w:pPr>
          </w:p>
        </w:tc>
      </w:tr>
    </w:tbl>
    <w:p w14:paraId="6CE9D16A" w14:textId="77777777" w:rsidR="00F23729" w:rsidRPr="00F23729" w:rsidRDefault="00F23729">
      <w:pPr>
        <w:rPr>
          <w:lang w:val="en-US"/>
        </w:rPr>
      </w:pPr>
    </w:p>
    <w:sectPr w:rsidR="00F23729" w:rsidRPr="00F237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29"/>
    <w:rsid w:val="00F23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ED08"/>
  <w15:chartTrackingRefBased/>
  <w15:docId w15:val="{4314B79D-90BE-41D4-8CE1-F3D9CC8D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23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23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2372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2372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2372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2372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2372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2372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2372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2372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2372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2372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2372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2372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2372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2372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2372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23729"/>
    <w:rPr>
      <w:rFonts w:eastAsiaTheme="majorEastAsia" w:cstheme="majorBidi"/>
      <w:color w:val="272727" w:themeColor="text1" w:themeTint="D8"/>
    </w:rPr>
  </w:style>
  <w:style w:type="paragraph" w:styleId="Rubrik">
    <w:name w:val="Title"/>
    <w:basedOn w:val="Normal"/>
    <w:next w:val="Normal"/>
    <w:link w:val="RubrikChar"/>
    <w:uiPriority w:val="10"/>
    <w:qFormat/>
    <w:rsid w:val="00F23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2372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2372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2372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2372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23729"/>
    <w:rPr>
      <w:i/>
      <w:iCs/>
      <w:color w:val="404040" w:themeColor="text1" w:themeTint="BF"/>
    </w:rPr>
  </w:style>
  <w:style w:type="paragraph" w:styleId="Liststycke">
    <w:name w:val="List Paragraph"/>
    <w:basedOn w:val="Normal"/>
    <w:uiPriority w:val="34"/>
    <w:qFormat/>
    <w:rsid w:val="00F23729"/>
    <w:pPr>
      <w:ind w:left="720"/>
      <w:contextualSpacing/>
    </w:pPr>
  </w:style>
  <w:style w:type="character" w:styleId="Starkbetoning">
    <w:name w:val="Intense Emphasis"/>
    <w:basedOn w:val="Standardstycketeckensnitt"/>
    <w:uiPriority w:val="21"/>
    <w:qFormat/>
    <w:rsid w:val="00F23729"/>
    <w:rPr>
      <w:i/>
      <w:iCs/>
      <w:color w:val="0F4761" w:themeColor="accent1" w:themeShade="BF"/>
    </w:rPr>
  </w:style>
  <w:style w:type="paragraph" w:styleId="Starktcitat">
    <w:name w:val="Intense Quote"/>
    <w:basedOn w:val="Normal"/>
    <w:next w:val="Normal"/>
    <w:link w:val="StarktcitatChar"/>
    <w:uiPriority w:val="30"/>
    <w:qFormat/>
    <w:rsid w:val="00F23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23729"/>
    <w:rPr>
      <w:i/>
      <w:iCs/>
      <w:color w:val="0F4761" w:themeColor="accent1" w:themeShade="BF"/>
    </w:rPr>
  </w:style>
  <w:style w:type="character" w:styleId="Starkreferens">
    <w:name w:val="Intense Reference"/>
    <w:basedOn w:val="Standardstycketeckensnitt"/>
    <w:uiPriority w:val="32"/>
    <w:qFormat/>
    <w:rsid w:val="00F23729"/>
    <w:rPr>
      <w:b/>
      <w:bCs/>
      <w:smallCaps/>
      <w:color w:val="0F4761" w:themeColor="accent1" w:themeShade="BF"/>
      <w:spacing w:val="5"/>
    </w:rPr>
  </w:style>
  <w:style w:type="character" w:styleId="Stark">
    <w:name w:val="Strong"/>
    <w:basedOn w:val="Standardstycketeckensnitt"/>
    <w:uiPriority w:val="22"/>
    <w:qFormat/>
    <w:rsid w:val="00F23729"/>
    <w:rPr>
      <w:b/>
      <w:bCs/>
    </w:rPr>
  </w:style>
  <w:style w:type="character" w:styleId="Hyperlnk">
    <w:name w:val="Hyperlink"/>
    <w:basedOn w:val="Standardstycketeckensnitt"/>
    <w:uiPriority w:val="99"/>
    <w:semiHidden/>
    <w:unhideWhenUsed/>
    <w:rsid w:val="00F23729"/>
    <w:rPr>
      <w:color w:val="0000FF"/>
      <w:u w:val="single"/>
    </w:rPr>
  </w:style>
  <w:style w:type="paragraph" w:styleId="Normalwebb">
    <w:name w:val="Normal (Web)"/>
    <w:basedOn w:val="Normal"/>
    <w:uiPriority w:val="99"/>
    <w:semiHidden/>
    <w:unhideWhenUsed/>
    <w:rsid w:val="00F23729"/>
    <w:pPr>
      <w:spacing w:before="100" w:beforeAutospacing="1" w:after="100" w:afterAutospacing="1" w:line="240" w:lineRule="auto"/>
    </w:pPr>
    <w:rPr>
      <w:rFonts w:ascii="Times New Roman" w:eastAsia="Times New Roman" w:hAnsi="Times New Roman" w:cs="Times New Roman"/>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322324">
      <w:bodyDiv w:val="1"/>
      <w:marLeft w:val="0"/>
      <w:marRight w:val="0"/>
      <w:marTop w:val="0"/>
      <w:marBottom w:val="0"/>
      <w:divBdr>
        <w:top w:val="none" w:sz="0" w:space="0" w:color="auto"/>
        <w:left w:val="none" w:sz="0" w:space="0" w:color="auto"/>
        <w:bottom w:val="none" w:sz="0" w:space="0" w:color="auto"/>
        <w:right w:val="none" w:sz="0" w:space="0" w:color="auto"/>
      </w:divBdr>
      <w:divsChild>
        <w:div w:id="1299533715">
          <w:marLeft w:val="0"/>
          <w:marRight w:val="0"/>
          <w:marTop w:val="0"/>
          <w:marBottom w:val="0"/>
          <w:divBdr>
            <w:top w:val="none" w:sz="0" w:space="0" w:color="auto"/>
            <w:left w:val="none" w:sz="0" w:space="0" w:color="auto"/>
            <w:bottom w:val="none" w:sz="0" w:space="0" w:color="auto"/>
            <w:right w:val="none" w:sz="0" w:space="0" w:color="auto"/>
          </w:divBdr>
          <w:divsChild>
            <w:div w:id="194731548">
              <w:marLeft w:val="0"/>
              <w:marRight w:val="0"/>
              <w:marTop w:val="0"/>
              <w:marBottom w:val="0"/>
              <w:divBdr>
                <w:top w:val="none" w:sz="0" w:space="0" w:color="auto"/>
                <w:left w:val="none" w:sz="0" w:space="0" w:color="auto"/>
                <w:bottom w:val="none" w:sz="0" w:space="0" w:color="auto"/>
                <w:right w:val="none" w:sz="0" w:space="0" w:color="auto"/>
              </w:divBdr>
            </w:div>
            <w:div w:id="144129653">
              <w:marLeft w:val="0"/>
              <w:marRight w:val="0"/>
              <w:marTop w:val="0"/>
              <w:marBottom w:val="0"/>
              <w:divBdr>
                <w:top w:val="none" w:sz="0" w:space="0" w:color="auto"/>
                <w:left w:val="none" w:sz="0" w:space="0" w:color="auto"/>
                <w:bottom w:val="none" w:sz="0" w:space="0" w:color="auto"/>
                <w:right w:val="none" w:sz="0" w:space="0" w:color="auto"/>
              </w:divBdr>
            </w:div>
            <w:div w:id="934897209">
              <w:marLeft w:val="0"/>
              <w:marRight w:val="0"/>
              <w:marTop w:val="0"/>
              <w:marBottom w:val="0"/>
              <w:divBdr>
                <w:top w:val="none" w:sz="0" w:space="0" w:color="auto"/>
                <w:left w:val="none" w:sz="0" w:space="0" w:color="auto"/>
                <w:bottom w:val="none" w:sz="0" w:space="0" w:color="auto"/>
                <w:right w:val="none" w:sz="0" w:space="0" w:color="auto"/>
              </w:divBdr>
              <w:divsChild>
                <w:div w:id="1002125673">
                  <w:marLeft w:val="0"/>
                  <w:marRight w:val="0"/>
                  <w:marTop w:val="0"/>
                  <w:marBottom w:val="0"/>
                  <w:divBdr>
                    <w:top w:val="none" w:sz="0" w:space="0" w:color="auto"/>
                    <w:left w:val="none" w:sz="0" w:space="0" w:color="auto"/>
                    <w:bottom w:val="none" w:sz="0" w:space="0" w:color="auto"/>
                    <w:right w:val="none" w:sz="0" w:space="0" w:color="auto"/>
                  </w:divBdr>
                </w:div>
                <w:div w:id="6951961">
                  <w:marLeft w:val="0"/>
                  <w:marRight w:val="0"/>
                  <w:marTop w:val="0"/>
                  <w:marBottom w:val="0"/>
                  <w:divBdr>
                    <w:top w:val="none" w:sz="0" w:space="0" w:color="auto"/>
                    <w:left w:val="none" w:sz="0" w:space="0" w:color="auto"/>
                    <w:bottom w:val="none" w:sz="0" w:space="0" w:color="auto"/>
                    <w:right w:val="none" w:sz="0" w:space="0" w:color="auto"/>
                  </w:divBdr>
                </w:div>
                <w:div w:id="473765029">
                  <w:marLeft w:val="0"/>
                  <w:marRight w:val="0"/>
                  <w:marTop w:val="0"/>
                  <w:marBottom w:val="0"/>
                  <w:divBdr>
                    <w:top w:val="none" w:sz="0" w:space="0" w:color="auto"/>
                    <w:left w:val="none" w:sz="0" w:space="0" w:color="auto"/>
                    <w:bottom w:val="none" w:sz="0" w:space="0" w:color="auto"/>
                    <w:right w:val="none" w:sz="0" w:space="0" w:color="auto"/>
                  </w:divBdr>
                </w:div>
                <w:div w:id="34085187">
                  <w:marLeft w:val="0"/>
                  <w:marRight w:val="0"/>
                  <w:marTop w:val="0"/>
                  <w:marBottom w:val="0"/>
                  <w:divBdr>
                    <w:top w:val="none" w:sz="0" w:space="0" w:color="auto"/>
                    <w:left w:val="none" w:sz="0" w:space="0" w:color="auto"/>
                    <w:bottom w:val="none" w:sz="0" w:space="0" w:color="auto"/>
                    <w:right w:val="none" w:sz="0" w:space="0" w:color="auto"/>
                  </w:divBdr>
                </w:div>
                <w:div w:id="1425111113">
                  <w:marLeft w:val="0"/>
                  <w:marRight w:val="0"/>
                  <w:marTop w:val="0"/>
                  <w:marBottom w:val="0"/>
                  <w:divBdr>
                    <w:top w:val="none" w:sz="0" w:space="0" w:color="auto"/>
                    <w:left w:val="none" w:sz="0" w:space="0" w:color="auto"/>
                    <w:bottom w:val="none" w:sz="0" w:space="0" w:color="auto"/>
                    <w:right w:val="none" w:sz="0" w:space="0" w:color="auto"/>
                  </w:divBdr>
                  <w:divsChild>
                    <w:div w:id="688261534">
                      <w:marLeft w:val="0"/>
                      <w:marRight w:val="0"/>
                      <w:marTop w:val="0"/>
                      <w:marBottom w:val="0"/>
                      <w:divBdr>
                        <w:top w:val="none" w:sz="0" w:space="0" w:color="auto"/>
                        <w:left w:val="none" w:sz="0" w:space="0" w:color="auto"/>
                        <w:bottom w:val="none" w:sz="0" w:space="0" w:color="auto"/>
                        <w:right w:val="none" w:sz="0" w:space="0" w:color="auto"/>
                      </w:divBdr>
                    </w:div>
                    <w:div w:id="2018072273">
                      <w:marLeft w:val="0"/>
                      <w:marRight w:val="0"/>
                      <w:marTop w:val="0"/>
                      <w:marBottom w:val="0"/>
                      <w:divBdr>
                        <w:top w:val="none" w:sz="0" w:space="0" w:color="auto"/>
                        <w:left w:val="none" w:sz="0" w:space="0" w:color="auto"/>
                        <w:bottom w:val="none" w:sz="0" w:space="0" w:color="auto"/>
                        <w:right w:val="none" w:sz="0" w:space="0" w:color="auto"/>
                      </w:divBdr>
                    </w:div>
                    <w:div w:id="519855327">
                      <w:marLeft w:val="0"/>
                      <w:marRight w:val="0"/>
                      <w:marTop w:val="0"/>
                      <w:marBottom w:val="0"/>
                      <w:divBdr>
                        <w:top w:val="none" w:sz="0" w:space="0" w:color="auto"/>
                        <w:left w:val="none" w:sz="0" w:space="0" w:color="auto"/>
                        <w:bottom w:val="none" w:sz="0" w:space="0" w:color="auto"/>
                        <w:right w:val="none" w:sz="0" w:space="0" w:color="auto"/>
                      </w:divBdr>
                    </w:div>
                    <w:div w:id="1801847916">
                      <w:marLeft w:val="0"/>
                      <w:marRight w:val="0"/>
                      <w:marTop w:val="0"/>
                      <w:marBottom w:val="0"/>
                      <w:divBdr>
                        <w:top w:val="none" w:sz="0" w:space="0" w:color="auto"/>
                        <w:left w:val="none" w:sz="0" w:space="0" w:color="auto"/>
                        <w:bottom w:val="none" w:sz="0" w:space="0" w:color="auto"/>
                        <w:right w:val="none" w:sz="0" w:space="0" w:color="auto"/>
                      </w:divBdr>
                    </w:div>
                    <w:div w:id="705299516">
                      <w:marLeft w:val="0"/>
                      <w:marRight w:val="0"/>
                      <w:marTop w:val="0"/>
                      <w:marBottom w:val="0"/>
                      <w:divBdr>
                        <w:top w:val="none" w:sz="0" w:space="0" w:color="auto"/>
                        <w:left w:val="none" w:sz="0" w:space="0" w:color="auto"/>
                        <w:bottom w:val="none" w:sz="0" w:space="0" w:color="auto"/>
                        <w:right w:val="none" w:sz="0" w:space="0" w:color="auto"/>
                      </w:divBdr>
                    </w:div>
                    <w:div w:id="1393891">
                      <w:marLeft w:val="0"/>
                      <w:marRight w:val="0"/>
                      <w:marTop w:val="0"/>
                      <w:marBottom w:val="0"/>
                      <w:divBdr>
                        <w:top w:val="none" w:sz="0" w:space="0" w:color="auto"/>
                        <w:left w:val="none" w:sz="0" w:space="0" w:color="auto"/>
                        <w:bottom w:val="none" w:sz="0" w:space="0" w:color="auto"/>
                        <w:right w:val="none" w:sz="0" w:space="0" w:color="auto"/>
                      </w:divBdr>
                    </w:div>
                    <w:div w:id="1224953629">
                      <w:marLeft w:val="0"/>
                      <w:marRight w:val="0"/>
                      <w:marTop w:val="0"/>
                      <w:marBottom w:val="0"/>
                      <w:divBdr>
                        <w:top w:val="none" w:sz="0" w:space="0" w:color="auto"/>
                        <w:left w:val="none" w:sz="0" w:space="0" w:color="auto"/>
                        <w:bottom w:val="none" w:sz="0" w:space="0" w:color="auto"/>
                        <w:right w:val="none" w:sz="0" w:space="0" w:color="auto"/>
                      </w:divBdr>
                    </w:div>
                    <w:div w:id="434592637">
                      <w:marLeft w:val="0"/>
                      <w:marRight w:val="0"/>
                      <w:marTop w:val="0"/>
                      <w:marBottom w:val="0"/>
                      <w:divBdr>
                        <w:top w:val="none" w:sz="0" w:space="0" w:color="auto"/>
                        <w:left w:val="none" w:sz="0" w:space="0" w:color="auto"/>
                        <w:bottom w:val="none" w:sz="0" w:space="0" w:color="auto"/>
                        <w:right w:val="none" w:sz="0" w:space="0" w:color="auto"/>
                      </w:divBdr>
                    </w:div>
                    <w:div w:id="1580794168">
                      <w:marLeft w:val="0"/>
                      <w:marRight w:val="0"/>
                      <w:marTop w:val="0"/>
                      <w:marBottom w:val="0"/>
                      <w:divBdr>
                        <w:top w:val="none" w:sz="0" w:space="0" w:color="auto"/>
                        <w:left w:val="none" w:sz="0" w:space="0" w:color="auto"/>
                        <w:bottom w:val="none" w:sz="0" w:space="0" w:color="auto"/>
                        <w:right w:val="none" w:sz="0" w:space="0" w:color="auto"/>
                      </w:divBdr>
                    </w:div>
                    <w:div w:id="1374381387">
                      <w:marLeft w:val="0"/>
                      <w:marRight w:val="0"/>
                      <w:marTop w:val="0"/>
                      <w:marBottom w:val="0"/>
                      <w:divBdr>
                        <w:top w:val="none" w:sz="0" w:space="0" w:color="auto"/>
                        <w:left w:val="none" w:sz="0" w:space="0" w:color="auto"/>
                        <w:bottom w:val="none" w:sz="0" w:space="0" w:color="auto"/>
                        <w:right w:val="none" w:sz="0" w:space="0" w:color="auto"/>
                      </w:divBdr>
                    </w:div>
                    <w:div w:id="174272055">
                      <w:marLeft w:val="0"/>
                      <w:marRight w:val="0"/>
                      <w:marTop w:val="0"/>
                      <w:marBottom w:val="0"/>
                      <w:divBdr>
                        <w:top w:val="none" w:sz="0" w:space="0" w:color="auto"/>
                        <w:left w:val="none" w:sz="0" w:space="0" w:color="auto"/>
                        <w:bottom w:val="none" w:sz="0" w:space="0" w:color="auto"/>
                        <w:right w:val="none" w:sz="0" w:space="0" w:color="auto"/>
                      </w:divBdr>
                    </w:div>
                    <w:div w:id="2053068568">
                      <w:marLeft w:val="0"/>
                      <w:marRight w:val="0"/>
                      <w:marTop w:val="0"/>
                      <w:marBottom w:val="0"/>
                      <w:divBdr>
                        <w:top w:val="none" w:sz="0" w:space="0" w:color="auto"/>
                        <w:left w:val="none" w:sz="0" w:space="0" w:color="auto"/>
                        <w:bottom w:val="none" w:sz="0" w:space="0" w:color="auto"/>
                        <w:right w:val="none" w:sz="0" w:space="0" w:color="auto"/>
                      </w:divBdr>
                    </w:div>
                    <w:div w:id="11468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lotheregames.com/ir_files/Viktig_agaruppdatering_Hello_There_Games.pdf" TargetMode="External"/><Relationship Id="rId3" Type="http://schemas.openxmlformats.org/officeDocument/2006/relationships/webSettings" Target="webSettings.xml"/><Relationship Id="rId7" Type="http://schemas.openxmlformats.org/officeDocument/2006/relationships/hyperlink" Target="https://hellotheregames.com/ir_files/Teckningssedel_nyemission_mars_202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ana@hellothere.se"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susana@hellother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606</Words>
  <Characters>3218</Characters>
  <Application>Microsoft Office Word</Application>
  <DocSecurity>0</DocSecurity>
  <Lines>26</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Meza-Graham</dc:creator>
  <cp:keywords/>
  <dc:description/>
  <cp:lastModifiedBy>Susana Meza-Graham</cp:lastModifiedBy>
  <cp:revision>1</cp:revision>
  <dcterms:created xsi:type="dcterms:W3CDTF">2024-03-13T06:28:00Z</dcterms:created>
  <dcterms:modified xsi:type="dcterms:W3CDTF">2024-03-13T06:30:00Z</dcterms:modified>
</cp:coreProperties>
</file>